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D196" w14:textId="2BAC57C8" w:rsidR="00CC48DF" w:rsidRPr="005B2E81" w:rsidRDefault="00CC48DF" w:rsidP="00CC48DF">
      <w:pPr>
        <w:ind w:left="2160"/>
        <w:rPr>
          <w:rFonts w:ascii="Calisto MT" w:eastAsia="Calibri" w:hAnsi="Calisto MT" w:cs="Calibri"/>
          <w:b/>
          <w:sz w:val="21"/>
          <w:szCs w:val="21"/>
        </w:rPr>
      </w:pPr>
      <w:r w:rsidRPr="005B2E81">
        <w:rPr>
          <w:rFonts w:ascii="Calisto MT" w:eastAsia="Calibri" w:hAnsi="Calisto MT" w:cs="Calibri"/>
          <w:b/>
          <w:noProof/>
          <w:sz w:val="21"/>
          <w:szCs w:val="21"/>
        </w:rPr>
        <mc:AlternateContent>
          <mc:Choice Requires="wps">
            <w:drawing>
              <wp:anchor distT="0" distB="0" distL="114300" distR="114300" simplePos="0" relativeHeight="251658241" behindDoc="0" locked="0" layoutInCell="1" allowOverlap="1" wp14:anchorId="63C9B63B" wp14:editId="4C60D92A">
                <wp:simplePos x="0" y="0"/>
                <wp:positionH relativeFrom="column">
                  <wp:posOffset>1231900</wp:posOffset>
                </wp:positionH>
                <wp:positionV relativeFrom="paragraph">
                  <wp:posOffset>635</wp:posOffset>
                </wp:positionV>
                <wp:extent cx="5061585" cy="5638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5638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6935F" w14:textId="77777777" w:rsidR="00CC48DF" w:rsidRPr="00E8627C" w:rsidRDefault="00CC48DF" w:rsidP="00CC48DF">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14:paraId="23C0557E" w14:textId="25A80C59" w:rsidR="00CC48DF" w:rsidRDefault="00D5537C" w:rsidP="00CC48DF">
                            <w:pPr>
                              <w:contextualSpacing/>
                              <w:jc w:val="center"/>
                              <w:rPr>
                                <w:rFonts w:ascii="Calisto MT" w:hAnsi="Calisto MT"/>
                              </w:rPr>
                            </w:pPr>
                            <w:r>
                              <w:rPr>
                                <w:rFonts w:ascii="Calisto MT" w:hAnsi="Calisto MT"/>
                              </w:rPr>
                              <w:t xml:space="preserve">May </w:t>
                            </w:r>
                            <w:r w:rsidR="00D666C1">
                              <w:rPr>
                                <w:rFonts w:ascii="Calisto MT" w:hAnsi="Calisto MT"/>
                              </w:rPr>
                              <w:t>11</w:t>
                            </w:r>
                            <w:r w:rsidR="00D36549">
                              <w:rPr>
                                <w:rFonts w:ascii="Calisto MT" w:hAnsi="Calisto MT"/>
                              </w:rPr>
                              <w:t>, 2020</w:t>
                            </w:r>
                            <w:r w:rsidR="00CC48DF">
                              <w:rPr>
                                <w:rFonts w:ascii="Calisto MT" w:hAnsi="Calisto MT"/>
                              </w:rPr>
                              <w:t xml:space="preserve">          </w:t>
                            </w:r>
                            <w:r w:rsidR="00B02064">
                              <w:rPr>
                                <w:rFonts w:ascii="Calisto MT" w:hAnsi="Calisto MT"/>
                              </w:rPr>
                              <w:t>4</w:t>
                            </w:r>
                            <w:r w:rsidR="00D36549">
                              <w:rPr>
                                <w:rFonts w:ascii="Calisto MT" w:hAnsi="Calisto MT"/>
                              </w:rPr>
                              <w:t>:</w:t>
                            </w:r>
                            <w:r w:rsidR="00B02064">
                              <w:rPr>
                                <w:rFonts w:ascii="Calisto MT" w:hAnsi="Calisto MT"/>
                              </w:rPr>
                              <w:t>0</w:t>
                            </w:r>
                            <w:r w:rsidR="00E341EA">
                              <w:rPr>
                                <w:rFonts w:ascii="Calisto MT" w:hAnsi="Calisto MT"/>
                              </w:rPr>
                              <w:t>0</w:t>
                            </w:r>
                            <w:r w:rsidR="00CC48DF" w:rsidRPr="00E8627C">
                              <w:rPr>
                                <w:rFonts w:ascii="Calisto MT" w:hAnsi="Calisto MT"/>
                              </w:rPr>
                              <w:t xml:space="preserve"> </w:t>
                            </w:r>
                            <w:r w:rsidR="00B02064">
                              <w:rPr>
                                <w:rFonts w:ascii="Calisto MT" w:hAnsi="Calisto MT"/>
                              </w:rPr>
                              <w:t>p</w:t>
                            </w:r>
                            <w:r w:rsidR="00CC48DF" w:rsidRPr="00E8627C">
                              <w:rPr>
                                <w:rFonts w:ascii="Calisto MT" w:hAnsi="Calisto MT"/>
                              </w:rPr>
                              <w:t xml:space="preserve">.m.        </w:t>
                            </w:r>
                            <w:r w:rsidR="00851170">
                              <w:rPr>
                                <w:rFonts w:ascii="Calisto MT" w:hAnsi="Calisto MT"/>
                              </w:rPr>
                              <w:t>Teams Online Meeting</w:t>
                            </w:r>
                          </w:p>
                          <w:p w14:paraId="249C7C2C" w14:textId="77777777" w:rsidR="00CC48DF" w:rsidRPr="00E8627C" w:rsidRDefault="00CC48DF" w:rsidP="00CC48DF">
                            <w:pPr>
                              <w:contextualSpacing/>
                              <w:jc w:val="center"/>
                              <w:rPr>
                                <w:rFonts w:ascii="Calisto MT" w:hAnsi="Calisto MT"/>
                              </w:rPr>
                            </w:pPr>
                          </w:p>
                          <w:p w14:paraId="22545CB5" w14:textId="77777777" w:rsidR="00CC48DF" w:rsidRPr="00C22AF2" w:rsidRDefault="00CC48DF" w:rsidP="00CC48DF">
                            <w:pPr>
                              <w:contextualSpacing/>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9B63B" id="_x0000_t202" coordsize="21600,21600" o:spt="202" path="m,l,21600r21600,l21600,xe">
                <v:stroke joinstyle="miter"/>
                <v:path gradientshapeok="t" o:connecttype="rect"/>
              </v:shapetype>
              <v:shape id="Text Box 6" o:spid="_x0000_s1026" type="#_x0000_t202" style="position:absolute;left:0;text-align:left;margin-left:97pt;margin-top:.05pt;width:398.55pt;height:4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JXrAIAAKMFAAAOAAAAZHJzL2Uyb0RvYy54bWysVE1v2zAMvQ/YfxB0T21ncZ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" filled="f" stroked="f">
                <v:textbox>
                  <w:txbxContent>
                    <w:p w14:paraId="1736935F" w14:textId="77777777" w:rsidR="00CC48DF" w:rsidRPr="00E8627C" w:rsidRDefault="00CC48DF" w:rsidP="00CC48DF">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14:paraId="23C0557E" w14:textId="25A80C59" w:rsidR="00CC48DF" w:rsidRDefault="00D5537C" w:rsidP="00CC48DF">
                      <w:pPr>
                        <w:contextualSpacing/>
                        <w:jc w:val="center"/>
                        <w:rPr>
                          <w:rFonts w:ascii="Calisto MT" w:hAnsi="Calisto MT"/>
                        </w:rPr>
                      </w:pPr>
                      <w:r>
                        <w:rPr>
                          <w:rFonts w:ascii="Calisto MT" w:hAnsi="Calisto MT"/>
                        </w:rPr>
                        <w:t xml:space="preserve">May </w:t>
                      </w:r>
                      <w:r w:rsidR="00D666C1">
                        <w:rPr>
                          <w:rFonts w:ascii="Calisto MT" w:hAnsi="Calisto MT"/>
                        </w:rPr>
                        <w:t>11</w:t>
                      </w:r>
                      <w:r w:rsidR="00D36549">
                        <w:rPr>
                          <w:rFonts w:ascii="Calisto MT" w:hAnsi="Calisto MT"/>
                        </w:rPr>
                        <w:t>, 2020</w:t>
                      </w:r>
                      <w:r w:rsidR="00CC48DF">
                        <w:rPr>
                          <w:rFonts w:ascii="Calisto MT" w:hAnsi="Calisto MT"/>
                        </w:rPr>
                        <w:t xml:space="preserve">          </w:t>
                      </w:r>
                      <w:r w:rsidR="00B02064">
                        <w:rPr>
                          <w:rFonts w:ascii="Calisto MT" w:hAnsi="Calisto MT"/>
                        </w:rPr>
                        <w:t>4</w:t>
                      </w:r>
                      <w:r w:rsidR="00D36549">
                        <w:rPr>
                          <w:rFonts w:ascii="Calisto MT" w:hAnsi="Calisto MT"/>
                        </w:rPr>
                        <w:t>:</w:t>
                      </w:r>
                      <w:r w:rsidR="00B02064">
                        <w:rPr>
                          <w:rFonts w:ascii="Calisto MT" w:hAnsi="Calisto MT"/>
                        </w:rPr>
                        <w:t>0</w:t>
                      </w:r>
                      <w:r w:rsidR="00E341EA">
                        <w:rPr>
                          <w:rFonts w:ascii="Calisto MT" w:hAnsi="Calisto MT"/>
                        </w:rPr>
                        <w:t>0</w:t>
                      </w:r>
                      <w:r w:rsidR="00CC48DF" w:rsidRPr="00E8627C">
                        <w:rPr>
                          <w:rFonts w:ascii="Calisto MT" w:hAnsi="Calisto MT"/>
                        </w:rPr>
                        <w:t xml:space="preserve"> </w:t>
                      </w:r>
                      <w:r w:rsidR="00B02064">
                        <w:rPr>
                          <w:rFonts w:ascii="Calisto MT" w:hAnsi="Calisto MT"/>
                        </w:rPr>
                        <w:t>p</w:t>
                      </w:r>
                      <w:r w:rsidR="00CC48DF" w:rsidRPr="00E8627C">
                        <w:rPr>
                          <w:rFonts w:ascii="Calisto MT" w:hAnsi="Calisto MT"/>
                        </w:rPr>
                        <w:t xml:space="preserve">.m.        </w:t>
                      </w:r>
                      <w:r w:rsidR="00851170">
                        <w:rPr>
                          <w:rFonts w:ascii="Calisto MT" w:hAnsi="Calisto MT"/>
                        </w:rPr>
                        <w:t>Teams Online Meeting</w:t>
                      </w:r>
                    </w:p>
                    <w:p w14:paraId="249C7C2C" w14:textId="77777777" w:rsidR="00CC48DF" w:rsidRPr="00E8627C" w:rsidRDefault="00CC48DF" w:rsidP="00CC48DF">
                      <w:pPr>
                        <w:contextualSpacing/>
                        <w:jc w:val="center"/>
                        <w:rPr>
                          <w:rFonts w:ascii="Calisto MT" w:hAnsi="Calisto MT"/>
                        </w:rPr>
                      </w:pPr>
                    </w:p>
                    <w:p w14:paraId="22545CB5" w14:textId="77777777" w:rsidR="00CC48DF" w:rsidRPr="00C22AF2" w:rsidRDefault="00CC48DF" w:rsidP="00CC48DF">
                      <w:pPr>
                        <w:contextualSpacing/>
                        <w:rPr>
                          <w:rFonts w:asciiTheme="minorHAnsi" w:hAnsiTheme="minorHAnsi"/>
                        </w:rPr>
                      </w:pPr>
                    </w:p>
                  </w:txbxContent>
                </v:textbox>
                <w10:wrap type="square"/>
              </v:shape>
            </w:pict>
          </mc:Fallback>
        </mc:AlternateContent>
      </w:r>
      <w:r w:rsidRPr="005B2E81">
        <w:rPr>
          <w:rFonts w:ascii="Calisto MT" w:hAnsi="Calisto MT"/>
          <w:b/>
          <w:noProof/>
          <w:sz w:val="21"/>
          <w:szCs w:val="21"/>
        </w:rPr>
        <w:drawing>
          <wp:anchor distT="0" distB="0" distL="114300" distR="114300" simplePos="0" relativeHeight="251658240" behindDoc="0" locked="0" layoutInCell="1" allowOverlap="1" wp14:anchorId="3A77F108" wp14:editId="26669267">
            <wp:simplePos x="0" y="0"/>
            <wp:positionH relativeFrom="margin">
              <wp:posOffset>115570</wp:posOffset>
            </wp:positionH>
            <wp:positionV relativeFrom="paragraph">
              <wp:posOffset>635</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00B04459">
        <w:rPr>
          <w:rFonts w:ascii="Calisto MT" w:eastAsia="Calibri" w:hAnsi="Calisto MT" w:cs="Calibri"/>
          <w:b/>
          <w:sz w:val="21"/>
          <w:szCs w:val="21"/>
        </w:rPr>
        <w:t xml:space="preserve"> </w:t>
      </w:r>
      <w:r w:rsidRPr="005B2E81">
        <w:rPr>
          <w:rFonts w:ascii="Calisto MT" w:eastAsia="Calibri" w:hAnsi="Calisto MT" w:cs="Calibri"/>
          <w:b/>
          <w:sz w:val="21"/>
          <w:szCs w:val="21"/>
        </w:rPr>
        <w:tab/>
      </w:r>
      <w:r w:rsidRPr="005B2E81">
        <w:rPr>
          <w:rFonts w:ascii="Calisto MT" w:eastAsia="Calibri" w:hAnsi="Calisto MT" w:cs="Calibri"/>
          <w:b/>
          <w:sz w:val="21"/>
          <w:szCs w:val="21"/>
        </w:rPr>
        <w:tab/>
      </w:r>
      <w:r w:rsidRPr="005B2E81">
        <w:rPr>
          <w:rFonts w:ascii="Calisto MT" w:eastAsia="Calibri" w:hAnsi="Calisto MT" w:cs="Calibri"/>
          <w:b/>
          <w:sz w:val="21"/>
          <w:szCs w:val="21"/>
        </w:rPr>
        <w:tab/>
      </w:r>
    </w:p>
    <w:p w14:paraId="7C142BC0" w14:textId="0612D25D" w:rsidR="00FF2E5B" w:rsidRPr="00AF6DDE" w:rsidRDefault="00FF2E5B" w:rsidP="00D36549">
      <w:pPr>
        <w:ind w:left="1080" w:hanging="1080"/>
        <w:rPr>
          <w:rFonts w:ascii="Calisto MT" w:hAnsi="Calisto MT"/>
          <w:b/>
          <w:i/>
          <w:sz w:val="23"/>
          <w:szCs w:val="23"/>
        </w:rPr>
      </w:pPr>
      <w:r w:rsidRPr="00BD0F2A">
        <w:rPr>
          <w:rFonts w:ascii="Calisto MT" w:hAnsi="Calisto MT"/>
          <w:b/>
          <w:sz w:val="23"/>
          <w:szCs w:val="23"/>
        </w:rPr>
        <w:t>Members:</w:t>
      </w:r>
      <w:r w:rsidRPr="00BD0F2A">
        <w:rPr>
          <w:rFonts w:ascii="Calisto MT" w:hAnsi="Calisto MT"/>
          <w:b/>
          <w:sz w:val="23"/>
          <w:szCs w:val="23"/>
        </w:rPr>
        <w:tab/>
      </w:r>
      <w:r w:rsidRPr="00BD0F2A">
        <w:rPr>
          <w:rFonts w:ascii="Calisto MT" w:hAnsi="Calisto MT"/>
          <w:b/>
          <w:i/>
          <w:sz w:val="23"/>
          <w:szCs w:val="23"/>
        </w:rPr>
        <w:t>Present:</w:t>
      </w:r>
      <w:r>
        <w:rPr>
          <w:rFonts w:ascii="Calisto MT" w:hAnsi="Calisto MT"/>
          <w:b/>
          <w:i/>
          <w:sz w:val="23"/>
          <w:szCs w:val="23"/>
        </w:rPr>
        <w:t xml:space="preserve"> </w:t>
      </w:r>
      <w:r w:rsidR="00D36549" w:rsidRPr="00484EAD">
        <w:rPr>
          <w:rFonts w:ascii="Calisto MT" w:hAnsi="Calisto MT"/>
          <w:sz w:val="23"/>
          <w:szCs w:val="23"/>
        </w:rPr>
        <w:t>Nate Jo</w:t>
      </w:r>
      <w:r w:rsidRPr="00484EAD">
        <w:rPr>
          <w:rFonts w:ascii="Calisto MT" w:hAnsi="Calisto MT"/>
          <w:sz w:val="23"/>
          <w:szCs w:val="23"/>
        </w:rPr>
        <w:t>, Chair (AS Business</w:t>
      </w:r>
      <w:r w:rsidR="00D36549" w:rsidRPr="00484EAD">
        <w:rPr>
          <w:rFonts w:ascii="Calisto MT" w:hAnsi="Calisto MT"/>
          <w:sz w:val="23"/>
          <w:szCs w:val="23"/>
        </w:rPr>
        <w:t xml:space="preserve"> Director</w:t>
      </w:r>
      <w:r w:rsidRPr="00484EAD">
        <w:rPr>
          <w:rFonts w:ascii="Calisto MT" w:hAnsi="Calisto MT"/>
          <w:sz w:val="23"/>
          <w:szCs w:val="23"/>
        </w:rPr>
        <w:t>)</w:t>
      </w:r>
      <w:r w:rsidR="00570A14" w:rsidRPr="00484EAD">
        <w:rPr>
          <w:rFonts w:ascii="Calisto MT" w:hAnsi="Calisto MT"/>
          <w:sz w:val="23"/>
          <w:szCs w:val="23"/>
        </w:rPr>
        <w:t>,</w:t>
      </w:r>
      <w:r w:rsidRPr="00484EAD">
        <w:rPr>
          <w:rFonts w:ascii="Calisto MT" w:hAnsi="Calisto MT"/>
          <w:sz w:val="23"/>
          <w:szCs w:val="23"/>
        </w:rPr>
        <w:t xml:space="preserve"> </w:t>
      </w:r>
      <w:r w:rsidR="00410A4B" w:rsidRPr="00484EAD">
        <w:rPr>
          <w:rFonts w:ascii="Calisto MT" w:hAnsi="Calisto MT"/>
          <w:sz w:val="23"/>
          <w:szCs w:val="23"/>
        </w:rPr>
        <w:t>Nicole Ballard (Student Senator),</w:t>
      </w:r>
      <w:r w:rsidR="006056B7" w:rsidRPr="00484EAD">
        <w:rPr>
          <w:rFonts w:ascii="Calisto MT" w:hAnsi="Calisto MT"/>
          <w:sz w:val="23"/>
          <w:szCs w:val="23"/>
        </w:rPr>
        <w:t xml:space="preserve"> Corey Griffis (student at-large), </w:t>
      </w:r>
      <w:r w:rsidR="00E056DF">
        <w:rPr>
          <w:rFonts w:ascii="Calisto MT" w:hAnsi="Calisto MT"/>
          <w:sz w:val="23"/>
          <w:szCs w:val="23"/>
        </w:rPr>
        <w:t>Sargun Handa</w:t>
      </w:r>
      <w:r w:rsidR="00E056DF" w:rsidRPr="00925846">
        <w:rPr>
          <w:rFonts w:ascii="Calisto MT" w:hAnsi="Calisto MT"/>
          <w:sz w:val="23"/>
          <w:szCs w:val="23"/>
        </w:rPr>
        <w:t xml:space="preserve"> (AS Student Senate </w:t>
      </w:r>
      <w:r w:rsidR="00E056DF">
        <w:rPr>
          <w:rFonts w:ascii="Calisto MT" w:hAnsi="Calisto MT"/>
          <w:sz w:val="23"/>
          <w:szCs w:val="23"/>
        </w:rPr>
        <w:t xml:space="preserve">delegate), </w:t>
      </w:r>
      <w:r w:rsidR="00484EAD" w:rsidRPr="00484EAD">
        <w:rPr>
          <w:rFonts w:ascii="Calisto MT" w:hAnsi="Calisto MT"/>
          <w:sz w:val="23"/>
          <w:szCs w:val="23"/>
        </w:rPr>
        <w:t xml:space="preserve">Keenan Kaemingk (Activities Rep), </w:t>
      </w:r>
      <w:r w:rsidR="00D36549" w:rsidRPr="00484EAD">
        <w:rPr>
          <w:rFonts w:ascii="Calisto MT" w:hAnsi="Calisto MT"/>
          <w:sz w:val="23"/>
          <w:szCs w:val="23"/>
        </w:rPr>
        <w:t>Christina Ngo</w:t>
      </w:r>
      <w:r w:rsidRPr="00484EAD">
        <w:rPr>
          <w:rFonts w:ascii="Calisto MT" w:hAnsi="Calisto MT"/>
          <w:sz w:val="23"/>
          <w:szCs w:val="23"/>
        </w:rPr>
        <w:t xml:space="preserve"> (</w:t>
      </w:r>
      <w:r w:rsidR="00D36549" w:rsidRPr="00484EAD">
        <w:rPr>
          <w:rFonts w:ascii="Calisto MT" w:hAnsi="Calisto MT"/>
          <w:sz w:val="23"/>
          <w:szCs w:val="23"/>
        </w:rPr>
        <w:t>Resources Rep</w:t>
      </w:r>
      <w:r w:rsidRPr="00484EAD">
        <w:rPr>
          <w:rFonts w:ascii="Calisto MT" w:hAnsi="Calisto MT"/>
          <w:sz w:val="23"/>
          <w:szCs w:val="23"/>
        </w:rPr>
        <w:t>)</w:t>
      </w:r>
      <w:r w:rsidR="00410A4B" w:rsidRPr="00484EAD">
        <w:rPr>
          <w:rFonts w:ascii="Calisto MT" w:hAnsi="Calisto MT"/>
          <w:sz w:val="23"/>
          <w:szCs w:val="23"/>
        </w:rPr>
        <w:t xml:space="preserve">, </w:t>
      </w:r>
      <w:r w:rsidR="00925846" w:rsidRPr="00484EAD">
        <w:rPr>
          <w:rFonts w:ascii="Calisto MT" w:hAnsi="Calisto MT"/>
          <w:sz w:val="23"/>
          <w:szCs w:val="23"/>
        </w:rPr>
        <w:t>Rachel Walsh</w:t>
      </w:r>
      <w:r w:rsidR="00925846">
        <w:rPr>
          <w:rFonts w:ascii="Calisto MT" w:hAnsi="Calisto MT"/>
          <w:sz w:val="23"/>
          <w:szCs w:val="23"/>
        </w:rPr>
        <w:t xml:space="preserve"> (Central Services Rep),</w:t>
      </w:r>
      <w:r w:rsidR="00484EAD">
        <w:rPr>
          <w:rFonts w:ascii="Calisto MT" w:hAnsi="Calisto MT"/>
          <w:sz w:val="23"/>
          <w:szCs w:val="23"/>
        </w:rPr>
        <w:t xml:space="preserve"> </w:t>
      </w:r>
      <w:r w:rsidR="00E056DF">
        <w:rPr>
          <w:rFonts w:ascii="Calisto MT" w:hAnsi="Calisto MT"/>
          <w:b/>
          <w:i/>
          <w:sz w:val="23"/>
          <w:szCs w:val="23"/>
        </w:rPr>
        <w:t>Absent:</w:t>
      </w:r>
      <w:r w:rsidR="00E056DF" w:rsidRPr="00AF6DDE">
        <w:rPr>
          <w:rFonts w:ascii="Calisto MT" w:hAnsi="Calisto MT"/>
          <w:sz w:val="23"/>
          <w:szCs w:val="23"/>
        </w:rPr>
        <w:t xml:space="preserve"> </w:t>
      </w:r>
      <w:r w:rsidR="00484EAD" w:rsidRPr="00925846">
        <w:rPr>
          <w:rFonts w:ascii="Calisto MT" w:hAnsi="Calisto MT"/>
          <w:sz w:val="23"/>
          <w:szCs w:val="23"/>
        </w:rPr>
        <w:t>Lani Defiesta (AS President),</w:t>
      </w:r>
      <w:r w:rsidR="00484EAD" w:rsidRPr="006056B7">
        <w:rPr>
          <w:rFonts w:ascii="Calisto MT" w:hAnsi="Calisto MT"/>
          <w:sz w:val="23"/>
          <w:szCs w:val="23"/>
        </w:rPr>
        <w:t xml:space="preserve"> </w:t>
      </w:r>
      <w:r w:rsidR="00484EAD">
        <w:rPr>
          <w:rFonts w:ascii="Calisto MT" w:hAnsi="Calisto MT"/>
          <w:sz w:val="23"/>
          <w:szCs w:val="23"/>
        </w:rPr>
        <w:t xml:space="preserve">Selome Zerai </w:t>
      </w:r>
      <w:r w:rsidR="00484EAD" w:rsidRPr="00BD0F2A">
        <w:rPr>
          <w:rFonts w:ascii="Calisto MT" w:hAnsi="Calisto MT"/>
          <w:sz w:val="23"/>
          <w:szCs w:val="23"/>
        </w:rPr>
        <w:t>(VP</w:t>
      </w:r>
      <w:r w:rsidR="00484EAD">
        <w:rPr>
          <w:rFonts w:ascii="Calisto MT" w:hAnsi="Calisto MT"/>
          <w:sz w:val="23"/>
          <w:szCs w:val="23"/>
        </w:rPr>
        <w:t xml:space="preserve"> for Activities)</w:t>
      </w:r>
    </w:p>
    <w:p w14:paraId="2CDF50CC" w14:textId="05B75A43" w:rsidR="007D7190" w:rsidRDefault="007D7190" w:rsidP="00D36549">
      <w:pPr>
        <w:ind w:left="1080" w:right="-180" w:hanging="1080"/>
        <w:rPr>
          <w:rFonts w:ascii="Calisto MT" w:hAnsi="Calisto MT"/>
          <w:b/>
          <w:sz w:val="23"/>
          <w:szCs w:val="23"/>
        </w:rPr>
      </w:pPr>
      <w:r w:rsidRPr="00BD0F2A">
        <w:rPr>
          <w:rFonts w:ascii="Calisto MT" w:hAnsi="Calisto MT"/>
          <w:b/>
          <w:sz w:val="23"/>
          <w:szCs w:val="23"/>
        </w:rPr>
        <w:t>Advisor</w:t>
      </w:r>
      <w:r>
        <w:rPr>
          <w:rFonts w:ascii="Calisto MT" w:hAnsi="Calisto MT"/>
          <w:b/>
          <w:sz w:val="23"/>
          <w:szCs w:val="23"/>
        </w:rPr>
        <w:t>s</w:t>
      </w:r>
      <w:r w:rsidRPr="00BD0F2A">
        <w:rPr>
          <w:rFonts w:ascii="Calisto MT" w:hAnsi="Calisto MT"/>
          <w:b/>
          <w:sz w:val="23"/>
          <w:szCs w:val="23"/>
        </w:rPr>
        <w:t>:</w:t>
      </w:r>
      <w:r w:rsidRPr="00BD0F2A">
        <w:rPr>
          <w:rFonts w:ascii="Calisto MT" w:hAnsi="Calisto MT"/>
          <w:b/>
          <w:sz w:val="23"/>
          <w:szCs w:val="23"/>
        </w:rPr>
        <w:tab/>
      </w:r>
      <w:r w:rsidR="004547EC" w:rsidRPr="004547EC">
        <w:rPr>
          <w:rFonts w:ascii="Calisto MT" w:hAnsi="Calisto MT"/>
          <w:bCs/>
          <w:sz w:val="23"/>
          <w:szCs w:val="23"/>
        </w:rPr>
        <w:t>Leti Romo, Assistant Director for Representation &amp; Governance</w:t>
      </w:r>
      <w:r w:rsidR="00925846">
        <w:rPr>
          <w:rFonts w:ascii="Calisto MT" w:hAnsi="Calisto MT"/>
          <w:bCs/>
          <w:sz w:val="23"/>
          <w:szCs w:val="23"/>
        </w:rPr>
        <w:t>;</w:t>
      </w:r>
      <w:r w:rsidR="004547EC">
        <w:rPr>
          <w:rFonts w:ascii="Calisto MT" w:hAnsi="Calisto MT"/>
          <w:b/>
          <w:sz w:val="23"/>
          <w:szCs w:val="23"/>
        </w:rPr>
        <w:t xml:space="preserve"> </w:t>
      </w:r>
      <w:r w:rsidRPr="00724F7B">
        <w:rPr>
          <w:rFonts w:ascii="Calisto MT" w:hAnsi="Calisto MT"/>
          <w:sz w:val="23"/>
          <w:szCs w:val="23"/>
        </w:rPr>
        <w:t xml:space="preserve">Raquel </w:t>
      </w:r>
      <w:r w:rsidR="00D36549">
        <w:rPr>
          <w:rFonts w:ascii="Calisto MT" w:hAnsi="Calisto MT"/>
          <w:sz w:val="23"/>
          <w:szCs w:val="23"/>
        </w:rPr>
        <w:t>Vigil</w:t>
      </w:r>
      <w:r w:rsidRPr="00724F7B">
        <w:rPr>
          <w:rFonts w:ascii="Calisto MT" w:hAnsi="Calisto MT"/>
          <w:sz w:val="23"/>
          <w:szCs w:val="23"/>
        </w:rPr>
        <w:t>, Business Manager</w:t>
      </w:r>
    </w:p>
    <w:p w14:paraId="0E2B7941" w14:textId="77777777" w:rsidR="006208E9" w:rsidRDefault="007D7190" w:rsidP="00FF2E5B">
      <w:pPr>
        <w:rPr>
          <w:rFonts w:ascii="Calisto MT" w:eastAsia="Calibri" w:hAnsi="Calisto MT"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00FF2E5B" w:rsidRPr="00EA3057">
        <w:rPr>
          <w:rFonts w:ascii="Calisto MT" w:eastAsia="Calibri" w:hAnsi="Calisto MT" w:cs="Calibri"/>
          <w:b/>
          <w:sz w:val="23"/>
          <w:szCs w:val="23"/>
        </w:rPr>
        <w:t xml:space="preserve"> </w:t>
      </w:r>
    </w:p>
    <w:p w14:paraId="34D76F9B" w14:textId="4B1C6A64" w:rsidR="00C05F42" w:rsidRDefault="00C05F42" w:rsidP="00FA504C">
      <w:pPr>
        <w:pStyle w:val="ListParagraph"/>
        <w:ind w:left="1080" w:hanging="1080"/>
        <w:rPr>
          <w:rFonts w:ascii="Calisto MT" w:eastAsia="Calibri" w:hAnsi="Calisto MT" w:cs="Calibri"/>
          <w:sz w:val="23"/>
          <w:szCs w:val="23"/>
        </w:rPr>
      </w:pPr>
      <w:r>
        <w:rPr>
          <w:rFonts w:ascii="Calisto MT" w:eastAsia="Calibri" w:hAnsi="Calisto MT" w:cs="Calibri"/>
          <w:b/>
          <w:sz w:val="23"/>
          <w:szCs w:val="23"/>
        </w:rPr>
        <w:t xml:space="preserve">Guests: </w:t>
      </w:r>
      <w:r w:rsidR="00484EAD" w:rsidRPr="00B65A0C">
        <w:rPr>
          <w:rFonts w:ascii="Calisto MT" w:eastAsia="Calibri" w:hAnsi="Calisto MT" w:cs="Calibri"/>
          <w:bCs/>
          <w:sz w:val="23"/>
          <w:szCs w:val="23"/>
        </w:rPr>
        <w:t>Alicia Prokopenko, AS Club Finance Assistant Director</w:t>
      </w:r>
      <w:r w:rsidR="00E056DF" w:rsidRPr="00B65A0C">
        <w:rPr>
          <w:rFonts w:ascii="Calisto MT" w:eastAsia="Calibri" w:hAnsi="Calisto MT" w:cs="Calibri"/>
          <w:bCs/>
          <w:sz w:val="23"/>
          <w:szCs w:val="23"/>
        </w:rPr>
        <w:t>,</w:t>
      </w:r>
      <w:r w:rsidR="00E056DF">
        <w:rPr>
          <w:rFonts w:ascii="Calisto MT" w:eastAsia="Calibri" w:hAnsi="Calisto MT" w:cs="Calibri"/>
          <w:b/>
          <w:sz w:val="23"/>
          <w:szCs w:val="23"/>
        </w:rPr>
        <w:t xml:space="preserve"> </w:t>
      </w:r>
      <w:r w:rsidR="006056B7">
        <w:rPr>
          <w:rFonts w:ascii="Calisto MT" w:eastAsia="Calibri" w:hAnsi="Calisto MT" w:cs="Calibri"/>
          <w:sz w:val="23"/>
          <w:szCs w:val="23"/>
        </w:rPr>
        <w:t>Jenn Cook, AS Clubs Manager</w:t>
      </w:r>
    </w:p>
    <w:p w14:paraId="47E1619A" w14:textId="77777777" w:rsidR="00206EFA" w:rsidRPr="00FE66F0" w:rsidRDefault="00FE66F0" w:rsidP="00F7399B">
      <w:pPr>
        <w:pStyle w:val="ListParagraph"/>
        <w:spacing w:before="360"/>
        <w:ind w:left="0"/>
        <w:contextualSpacing w:val="0"/>
        <w:jc w:val="both"/>
        <w:rPr>
          <w:rFonts w:ascii="Calisto MT" w:eastAsia="Calibri" w:hAnsi="Calisto MT" w:cs="Calibri"/>
          <w:b/>
          <w:sz w:val="23"/>
          <w:szCs w:val="23"/>
        </w:rPr>
      </w:pPr>
      <w:r w:rsidRPr="00FE66F0">
        <w:rPr>
          <w:rFonts w:ascii="Calisto MT" w:eastAsia="Calibri" w:hAnsi="Calisto MT" w:cs="Calibri"/>
          <w:b/>
          <w:sz w:val="23"/>
          <w:szCs w:val="23"/>
        </w:rPr>
        <w:t>MOTIONS</w:t>
      </w:r>
    </w:p>
    <w:tbl>
      <w:tblPr>
        <w:tblW w:w="10350" w:type="dxa"/>
        <w:tblLayout w:type="fixed"/>
        <w:tblLook w:val="0000" w:firstRow="0" w:lastRow="0" w:firstColumn="0" w:lastColumn="0" w:noHBand="0" w:noVBand="0"/>
      </w:tblPr>
      <w:tblGrid>
        <w:gridCol w:w="1530"/>
        <w:gridCol w:w="8820"/>
      </w:tblGrid>
      <w:tr w:rsidR="00EA3057" w:rsidRPr="00AB34A4" w14:paraId="2E6CC057" w14:textId="77777777" w:rsidTr="00EA3057">
        <w:trPr>
          <w:trHeight w:val="297"/>
        </w:trPr>
        <w:tc>
          <w:tcPr>
            <w:tcW w:w="1530" w:type="dxa"/>
          </w:tcPr>
          <w:p w14:paraId="2C6A380C" w14:textId="7247AAB0" w:rsidR="00EA3057" w:rsidRPr="00EB08BE" w:rsidRDefault="00D36549" w:rsidP="00D36549">
            <w:pPr>
              <w:spacing w:after="60"/>
              <w:rPr>
                <w:rFonts w:ascii="Calisto MT" w:hAnsi="Calisto MT"/>
                <w:b/>
                <w:sz w:val="23"/>
                <w:szCs w:val="23"/>
              </w:rPr>
            </w:pPr>
            <w:r>
              <w:rPr>
                <w:rFonts w:ascii="Calisto MT" w:hAnsi="Calisto MT"/>
                <w:b/>
                <w:sz w:val="23"/>
                <w:szCs w:val="23"/>
              </w:rPr>
              <w:t>FC-20</w:t>
            </w:r>
            <w:r w:rsidR="00EA3057">
              <w:rPr>
                <w:rFonts w:ascii="Calisto MT" w:hAnsi="Calisto MT"/>
                <w:b/>
                <w:sz w:val="23"/>
                <w:szCs w:val="23"/>
              </w:rPr>
              <w:t>-</w:t>
            </w:r>
            <w:r w:rsidR="00503B4F">
              <w:rPr>
                <w:rFonts w:ascii="Calisto MT" w:hAnsi="Calisto MT"/>
                <w:b/>
                <w:sz w:val="23"/>
                <w:szCs w:val="23"/>
              </w:rPr>
              <w:t>S</w:t>
            </w:r>
            <w:r w:rsidR="00EA3057" w:rsidRPr="00EB08BE">
              <w:rPr>
                <w:rFonts w:ascii="Calisto MT" w:hAnsi="Calisto MT"/>
                <w:b/>
                <w:sz w:val="23"/>
                <w:szCs w:val="23"/>
              </w:rPr>
              <w:t>-</w:t>
            </w:r>
            <w:r w:rsidR="00A73061">
              <w:rPr>
                <w:rFonts w:ascii="Calisto MT" w:hAnsi="Calisto MT"/>
                <w:b/>
                <w:sz w:val="23"/>
                <w:szCs w:val="23"/>
              </w:rPr>
              <w:t>10</w:t>
            </w:r>
          </w:p>
        </w:tc>
        <w:tc>
          <w:tcPr>
            <w:tcW w:w="8820" w:type="dxa"/>
          </w:tcPr>
          <w:p w14:paraId="01F4FBCE" w14:textId="42C4E9FA" w:rsidR="00EA3057" w:rsidRPr="0078290A" w:rsidRDefault="00B04459" w:rsidP="00EB105A">
            <w:pPr>
              <w:rPr>
                <w:rFonts w:ascii="Calisto MT" w:eastAsia="Calibri" w:hAnsi="Calisto MT" w:cs="Calibri"/>
                <w:b/>
                <w:i/>
                <w:sz w:val="23"/>
                <w:szCs w:val="23"/>
              </w:rPr>
            </w:pPr>
            <w:r>
              <w:rPr>
                <w:rFonts w:ascii="Calisto MT" w:hAnsi="Calisto MT"/>
                <w:sz w:val="23"/>
                <w:szCs w:val="23"/>
              </w:rPr>
              <w:t>Appro</w:t>
            </w:r>
            <w:r w:rsidR="00EB105A">
              <w:rPr>
                <w:rFonts w:ascii="Calisto MT" w:hAnsi="Calisto MT"/>
                <w:sz w:val="23"/>
                <w:szCs w:val="23"/>
              </w:rPr>
              <w:t xml:space="preserve">val of the minutes of </w:t>
            </w:r>
            <w:r w:rsidR="00A73061">
              <w:rPr>
                <w:rFonts w:ascii="Calisto MT" w:hAnsi="Calisto MT"/>
                <w:sz w:val="23"/>
                <w:szCs w:val="23"/>
              </w:rPr>
              <w:t>May 4, 2020</w:t>
            </w:r>
            <w:r>
              <w:rPr>
                <w:rFonts w:ascii="Calisto MT" w:hAnsi="Calisto MT"/>
                <w:sz w:val="23"/>
                <w:szCs w:val="23"/>
              </w:rPr>
              <w:t xml:space="preserve">. </w:t>
            </w:r>
            <w:r w:rsidR="0078290A">
              <w:rPr>
                <w:rFonts w:ascii="Calisto MT" w:hAnsi="Calisto MT"/>
                <w:b/>
                <w:i/>
                <w:sz w:val="23"/>
                <w:szCs w:val="23"/>
              </w:rPr>
              <w:t>Passed</w:t>
            </w:r>
          </w:p>
        </w:tc>
      </w:tr>
    </w:tbl>
    <w:p w14:paraId="032B5DA7" w14:textId="3AC90FFD" w:rsidR="00FE66F0" w:rsidRDefault="00FE66F0" w:rsidP="00F7399B">
      <w:pPr>
        <w:pStyle w:val="ListParagraph"/>
        <w:spacing w:before="360"/>
        <w:ind w:left="0"/>
        <w:contextualSpacing w:val="0"/>
        <w:rPr>
          <w:rFonts w:ascii="Calisto MT" w:eastAsia="Calibri" w:hAnsi="Calisto MT" w:cs="Calibri"/>
          <w:b/>
          <w:sz w:val="23"/>
          <w:szCs w:val="23"/>
        </w:rPr>
      </w:pPr>
      <w:r>
        <w:rPr>
          <w:rFonts w:ascii="Calisto MT" w:eastAsia="Calibri" w:hAnsi="Calisto MT" w:cs="Calibri"/>
          <w:b/>
          <w:i/>
          <w:sz w:val="23"/>
          <w:szCs w:val="23"/>
        </w:rPr>
        <w:t>Nate Jo</w:t>
      </w:r>
      <w:r w:rsidRPr="00BD0F2A">
        <w:rPr>
          <w:rFonts w:ascii="Calisto MT" w:eastAsia="Calibri" w:hAnsi="Calisto MT" w:cs="Calibri"/>
          <w:b/>
          <w:i/>
          <w:sz w:val="23"/>
          <w:szCs w:val="23"/>
        </w:rPr>
        <w:t xml:space="preserve">, chair, called the meeting to order at </w:t>
      </w:r>
      <w:r w:rsidR="00B02064">
        <w:rPr>
          <w:rFonts w:ascii="Calisto MT" w:eastAsia="Calibri" w:hAnsi="Calisto MT" w:cs="Calibri"/>
          <w:b/>
          <w:i/>
          <w:sz w:val="23"/>
          <w:szCs w:val="23"/>
        </w:rPr>
        <w:t>4</w:t>
      </w:r>
      <w:r w:rsidR="00CA2CBC">
        <w:rPr>
          <w:rFonts w:ascii="Calisto MT" w:eastAsia="Calibri" w:hAnsi="Calisto MT" w:cs="Calibri"/>
          <w:b/>
          <w:i/>
          <w:sz w:val="23"/>
          <w:szCs w:val="23"/>
        </w:rPr>
        <w:t>:</w:t>
      </w:r>
      <w:r w:rsidR="00B02064">
        <w:rPr>
          <w:rFonts w:ascii="Calisto MT" w:eastAsia="Calibri" w:hAnsi="Calisto MT" w:cs="Calibri"/>
          <w:b/>
          <w:i/>
          <w:sz w:val="23"/>
          <w:szCs w:val="23"/>
        </w:rPr>
        <w:t>0</w:t>
      </w:r>
      <w:r w:rsidR="00D666C1">
        <w:rPr>
          <w:rFonts w:ascii="Calisto MT" w:eastAsia="Calibri" w:hAnsi="Calisto MT" w:cs="Calibri"/>
          <w:b/>
          <w:i/>
          <w:sz w:val="23"/>
          <w:szCs w:val="23"/>
        </w:rPr>
        <w:t>1</w:t>
      </w:r>
      <w:r w:rsidRPr="00BD0F2A">
        <w:rPr>
          <w:rFonts w:ascii="Calisto MT" w:eastAsia="Calibri" w:hAnsi="Calisto MT" w:cs="Calibri"/>
          <w:b/>
          <w:i/>
          <w:sz w:val="23"/>
          <w:szCs w:val="23"/>
        </w:rPr>
        <w:t xml:space="preserve"> </w:t>
      </w:r>
      <w:r w:rsidR="00B02064">
        <w:rPr>
          <w:rFonts w:ascii="Calisto MT" w:eastAsia="Calibri" w:hAnsi="Calisto MT" w:cs="Calibri"/>
          <w:b/>
          <w:i/>
          <w:sz w:val="23"/>
          <w:szCs w:val="23"/>
        </w:rPr>
        <w:t>p</w:t>
      </w:r>
      <w:r w:rsidRPr="00BD0F2A">
        <w:rPr>
          <w:rFonts w:ascii="Calisto MT" w:eastAsia="Calibri" w:hAnsi="Calisto MT" w:cs="Calibri"/>
          <w:b/>
          <w:i/>
          <w:sz w:val="23"/>
          <w:szCs w:val="23"/>
        </w:rPr>
        <w:t>.m.</w:t>
      </w:r>
      <w:r w:rsidR="004A51F3">
        <w:rPr>
          <w:rFonts w:ascii="Calisto MT" w:eastAsia="Calibri" w:hAnsi="Calisto MT" w:cs="Calibri"/>
          <w:b/>
          <w:i/>
          <w:sz w:val="23"/>
          <w:szCs w:val="23"/>
        </w:rPr>
        <w:t xml:space="preserve"> </w:t>
      </w:r>
    </w:p>
    <w:p w14:paraId="7AC1061A" w14:textId="2511D226" w:rsidR="004A51F3" w:rsidRPr="004A51F3" w:rsidRDefault="00D36549" w:rsidP="00115384">
      <w:pPr>
        <w:pStyle w:val="ListParagraph"/>
        <w:numPr>
          <w:ilvl w:val="0"/>
          <w:numId w:val="1"/>
        </w:numPr>
        <w:spacing w:before="180"/>
        <w:ind w:left="547" w:hanging="547"/>
        <w:contextualSpacing w:val="0"/>
        <w:rPr>
          <w:rFonts w:ascii="Calisto MT" w:eastAsia="Calibri" w:hAnsi="Calisto MT" w:cs="Calibri"/>
          <w:b/>
          <w:sz w:val="23"/>
          <w:szCs w:val="23"/>
        </w:rPr>
      </w:pPr>
      <w:r>
        <w:rPr>
          <w:rFonts w:ascii="Calisto MT" w:eastAsia="Calibri" w:hAnsi="Calisto MT" w:cs="Calibri"/>
          <w:b/>
          <w:sz w:val="23"/>
          <w:szCs w:val="23"/>
        </w:rPr>
        <w:t>Call to Order</w:t>
      </w:r>
    </w:p>
    <w:p w14:paraId="72E76D55" w14:textId="77777777" w:rsidR="00AF6DDE" w:rsidRDefault="00AF6DDE" w:rsidP="00115384">
      <w:pPr>
        <w:pStyle w:val="ListParagraph"/>
        <w:numPr>
          <w:ilvl w:val="0"/>
          <w:numId w:val="1"/>
        </w:numPr>
        <w:spacing w:before="180" w:after="120"/>
        <w:ind w:left="547" w:hanging="547"/>
        <w:contextualSpacing w:val="0"/>
        <w:rPr>
          <w:rFonts w:ascii="Calisto MT" w:eastAsia="Calibri" w:hAnsi="Calisto MT" w:cs="Calibri"/>
          <w:b/>
          <w:sz w:val="23"/>
          <w:szCs w:val="23"/>
        </w:rPr>
      </w:pPr>
      <w:r>
        <w:rPr>
          <w:rFonts w:ascii="Calisto MT" w:eastAsia="Calibri" w:hAnsi="Calisto MT" w:cs="Calibri"/>
          <w:b/>
          <w:sz w:val="23"/>
          <w:szCs w:val="23"/>
        </w:rPr>
        <w:t xml:space="preserve">Approval of the Minutes </w:t>
      </w:r>
    </w:p>
    <w:tbl>
      <w:tblPr>
        <w:tblStyle w:val="TableGrid"/>
        <w:tblW w:w="9508"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132"/>
        <w:gridCol w:w="38"/>
        <w:gridCol w:w="1750"/>
        <w:gridCol w:w="5039"/>
        <w:gridCol w:w="243"/>
        <w:gridCol w:w="244"/>
      </w:tblGrid>
      <w:tr w:rsidR="00AF6DDE" w:rsidRPr="003201B8" w14:paraId="36D42BA5" w14:textId="77777777" w:rsidTr="0080087B">
        <w:trPr>
          <w:trHeight w:val="267"/>
        </w:trPr>
        <w:tc>
          <w:tcPr>
            <w:tcW w:w="1062" w:type="dxa"/>
          </w:tcPr>
          <w:p w14:paraId="335A4440" w14:textId="77777777" w:rsidR="00AF6DDE" w:rsidRPr="003201B8" w:rsidRDefault="00AF6DDE" w:rsidP="0080087B">
            <w:pPr>
              <w:ind w:left="-39" w:right="-110"/>
              <w:rPr>
                <w:rFonts w:ascii="Calisto MT" w:hAnsi="Calisto MT" w:cs="Arial"/>
                <w:i/>
                <w:sz w:val="23"/>
                <w:szCs w:val="23"/>
              </w:rPr>
            </w:pPr>
            <w:r w:rsidRPr="003201B8">
              <w:rPr>
                <w:rFonts w:ascii="Calisto MT" w:hAnsi="Calisto MT" w:cs="Arial"/>
                <w:i/>
                <w:sz w:val="23"/>
                <w:szCs w:val="23"/>
              </w:rPr>
              <w:t>MOTION</w:t>
            </w:r>
          </w:p>
        </w:tc>
        <w:tc>
          <w:tcPr>
            <w:tcW w:w="1170" w:type="dxa"/>
            <w:gridSpan w:val="2"/>
          </w:tcPr>
          <w:p w14:paraId="28F91428" w14:textId="07ED613F" w:rsidR="00AF6DDE" w:rsidRPr="00D36549" w:rsidRDefault="00AD7F6D" w:rsidP="00AD7F6D">
            <w:pPr>
              <w:ind w:left="-108" w:right="-110"/>
              <w:rPr>
                <w:rFonts w:ascii="Calisto MT" w:hAnsi="Calisto MT" w:cs="Arial"/>
                <w:i/>
                <w:sz w:val="23"/>
                <w:szCs w:val="23"/>
              </w:rPr>
            </w:pPr>
            <w:r>
              <w:rPr>
                <w:rFonts w:ascii="Calisto MT" w:hAnsi="Calisto MT"/>
                <w:i/>
                <w:sz w:val="23"/>
                <w:szCs w:val="23"/>
              </w:rPr>
              <w:t>FC-20-</w:t>
            </w:r>
            <w:r w:rsidR="00B52C4D">
              <w:rPr>
                <w:rFonts w:ascii="Calisto MT" w:hAnsi="Calisto MT"/>
                <w:i/>
                <w:sz w:val="23"/>
                <w:szCs w:val="23"/>
              </w:rPr>
              <w:t>S</w:t>
            </w:r>
            <w:r w:rsidR="00D36549" w:rsidRPr="00D36549">
              <w:rPr>
                <w:rFonts w:ascii="Calisto MT" w:hAnsi="Calisto MT"/>
                <w:i/>
                <w:sz w:val="23"/>
                <w:szCs w:val="23"/>
              </w:rPr>
              <w:t>-</w:t>
            </w:r>
            <w:r w:rsidR="00B02064">
              <w:rPr>
                <w:rFonts w:ascii="Calisto MT" w:hAnsi="Calisto MT"/>
                <w:i/>
                <w:sz w:val="23"/>
                <w:szCs w:val="23"/>
              </w:rPr>
              <w:t>10</w:t>
            </w:r>
          </w:p>
        </w:tc>
        <w:tc>
          <w:tcPr>
            <w:tcW w:w="7276" w:type="dxa"/>
            <w:gridSpan w:val="4"/>
          </w:tcPr>
          <w:p w14:paraId="76871240" w14:textId="6B530CAE" w:rsidR="00AF6DDE" w:rsidRPr="003201B8" w:rsidRDefault="00AF6DDE" w:rsidP="00D36549">
            <w:pPr>
              <w:ind w:left="-108" w:right="-110"/>
              <w:rPr>
                <w:rFonts w:ascii="Calisto MT" w:hAnsi="Calisto MT" w:cs="Arial"/>
                <w:i/>
                <w:sz w:val="23"/>
                <w:szCs w:val="23"/>
              </w:rPr>
            </w:pPr>
            <w:r>
              <w:rPr>
                <w:rFonts w:ascii="Calisto MT" w:hAnsi="Calisto MT" w:cs="Arial"/>
                <w:i/>
                <w:sz w:val="23"/>
                <w:szCs w:val="23"/>
              </w:rPr>
              <w:t xml:space="preserve">by </w:t>
            </w:r>
            <w:r w:rsidR="004A51F3">
              <w:rPr>
                <w:rFonts w:ascii="Calisto MT" w:hAnsi="Calisto MT" w:cs="Arial"/>
                <w:i/>
                <w:sz w:val="23"/>
                <w:szCs w:val="23"/>
              </w:rPr>
              <w:t>Walsh</w:t>
            </w:r>
          </w:p>
        </w:tc>
      </w:tr>
      <w:tr w:rsidR="00AF6DDE" w:rsidRPr="00895E5D" w14:paraId="0E3804CA" w14:textId="77777777" w:rsidTr="0080087B">
        <w:trPr>
          <w:trHeight w:val="267"/>
        </w:trPr>
        <w:tc>
          <w:tcPr>
            <w:tcW w:w="9021" w:type="dxa"/>
            <w:gridSpan w:val="5"/>
          </w:tcPr>
          <w:p w14:paraId="049B1F4E" w14:textId="6CEE29D8" w:rsidR="00AF6DDE" w:rsidRPr="001061ED" w:rsidRDefault="00143653" w:rsidP="00D36549">
            <w:pPr>
              <w:tabs>
                <w:tab w:val="left" w:pos="-720"/>
              </w:tabs>
              <w:suppressAutoHyphens/>
              <w:ind w:left="-34"/>
              <w:rPr>
                <w:rFonts w:ascii="Calisto MT" w:hAnsi="Calisto MT"/>
                <w:sz w:val="23"/>
                <w:szCs w:val="23"/>
              </w:rPr>
            </w:pPr>
            <w:r>
              <w:rPr>
                <w:rFonts w:ascii="Calisto MT" w:hAnsi="Calisto MT"/>
                <w:sz w:val="23"/>
                <w:szCs w:val="23"/>
              </w:rPr>
              <w:t xml:space="preserve">Approval of the minutes of </w:t>
            </w:r>
            <w:r w:rsidR="00B02064">
              <w:rPr>
                <w:rFonts w:ascii="Calisto MT" w:hAnsi="Calisto MT"/>
                <w:sz w:val="23"/>
                <w:szCs w:val="23"/>
              </w:rPr>
              <w:t>May 4, 2020</w:t>
            </w:r>
            <w:r>
              <w:rPr>
                <w:rFonts w:ascii="Calisto MT" w:hAnsi="Calisto MT"/>
                <w:sz w:val="23"/>
                <w:szCs w:val="23"/>
              </w:rPr>
              <w:t>.</w:t>
            </w:r>
          </w:p>
        </w:tc>
        <w:tc>
          <w:tcPr>
            <w:tcW w:w="243" w:type="dxa"/>
          </w:tcPr>
          <w:p w14:paraId="4E0C95F4" w14:textId="77777777" w:rsidR="00AF6DDE" w:rsidRPr="00895E5D" w:rsidRDefault="00AF6DDE" w:rsidP="0080087B">
            <w:pPr>
              <w:ind w:right="-110"/>
              <w:rPr>
                <w:rFonts w:ascii="Calisto MT" w:hAnsi="Calisto MT" w:cs="Arial"/>
                <w:sz w:val="23"/>
                <w:szCs w:val="23"/>
              </w:rPr>
            </w:pPr>
          </w:p>
        </w:tc>
        <w:tc>
          <w:tcPr>
            <w:tcW w:w="244" w:type="dxa"/>
          </w:tcPr>
          <w:p w14:paraId="53E18855" w14:textId="77777777" w:rsidR="00AF6DDE" w:rsidRPr="00895E5D" w:rsidRDefault="00AF6DDE" w:rsidP="0080087B">
            <w:pPr>
              <w:ind w:right="-110"/>
              <w:rPr>
                <w:rFonts w:ascii="Calisto MT" w:hAnsi="Calisto MT" w:cs="Arial"/>
                <w:sz w:val="23"/>
                <w:szCs w:val="23"/>
              </w:rPr>
            </w:pPr>
          </w:p>
        </w:tc>
      </w:tr>
      <w:tr w:rsidR="00AF6DDE" w:rsidRPr="00895E5D" w14:paraId="4F6B6FCE" w14:textId="77777777" w:rsidTr="0080087B">
        <w:trPr>
          <w:trHeight w:val="267"/>
        </w:trPr>
        <w:tc>
          <w:tcPr>
            <w:tcW w:w="2194" w:type="dxa"/>
            <w:gridSpan w:val="2"/>
          </w:tcPr>
          <w:p w14:paraId="161C800B" w14:textId="7CC8673B" w:rsidR="00AF6DDE" w:rsidRPr="00895E5D" w:rsidRDefault="00AF6DDE" w:rsidP="00D36549">
            <w:pPr>
              <w:ind w:left="-39" w:right="-110"/>
              <w:rPr>
                <w:rFonts w:ascii="Calisto MT" w:hAnsi="Calisto MT" w:cs="Arial"/>
                <w:sz w:val="23"/>
                <w:szCs w:val="23"/>
              </w:rPr>
            </w:pPr>
            <w:r>
              <w:rPr>
                <w:rFonts w:ascii="Calisto MT" w:hAnsi="Calisto MT" w:cs="Arial"/>
                <w:sz w:val="23"/>
                <w:szCs w:val="23"/>
              </w:rPr>
              <w:t>Second:</w:t>
            </w:r>
            <w:r w:rsidR="00B04459">
              <w:rPr>
                <w:rFonts w:ascii="Calisto MT" w:hAnsi="Calisto MT" w:cs="Arial"/>
                <w:sz w:val="23"/>
                <w:szCs w:val="23"/>
              </w:rPr>
              <w:t xml:space="preserve"> </w:t>
            </w:r>
            <w:r w:rsidR="004A51F3">
              <w:rPr>
                <w:rFonts w:ascii="Calisto MT" w:hAnsi="Calisto MT" w:cs="Arial"/>
                <w:sz w:val="23"/>
                <w:szCs w:val="23"/>
              </w:rPr>
              <w:t>Griffis</w:t>
            </w:r>
          </w:p>
        </w:tc>
        <w:tc>
          <w:tcPr>
            <w:tcW w:w="1788" w:type="dxa"/>
            <w:gridSpan w:val="2"/>
          </w:tcPr>
          <w:p w14:paraId="5E68E47C" w14:textId="3226E8B6" w:rsidR="00AF6DDE" w:rsidRPr="00895E5D" w:rsidRDefault="001B6C76" w:rsidP="00D36549">
            <w:pPr>
              <w:ind w:right="-110"/>
              <w:rPr>
                <w:rFonts w:ascii="Calisto MT" w:hAnsi="Calisto MT" w:cs="Arial"/>
                <w:sz w:val="23"/>
                <w:szCs w:val="23"/>
              </w:rPr>
            </w:pPr>
            <w:r>
              <w:rPr>
                <w:rFonts w:ascii="Calisto MT" w:hAnsi="Calisto MT" w:cs="Arial"/>
                <w:sz w:val="23"/>
                <w:szCs w:val="23"/>
              </w:rPr>
              <w:t xml:space="preserve">Vote: </w:t>
            </w:r>
            <w:r w:rsidR="00484EAD">
              <w:rPr>
                <w:rFonts w:ascii="Calisto MT" w:hAnsi="Calisto MT" w:cs="Arial"/>
                <w:sz w:val="23"/>
                <w:szCs w:val="23"/>
              </w:rPr>
              <w:t>4</w:t>
            </w:r>
            <w:r w:rsidR="00AF6DDE">
              <w:rPr>
                <w:rFonts w:ascii="Calisto MT" w:hAnsi="Calisto MT" w:cs="Arial"/>
                <w:sz w:val="23"/>
                <w:szCs w:val="23"/>
              </w:rPr>
              <w:t xml:space="preserve"> - 0 - </w:t>
            </w:r>
            <w:r w:rsidR="00484EAD">
              <w:rPr>
                <w:rFonts w:ascii="Calisto MT" w:hAnsi="Calisto MT" w:cs="Arial"/>
                <w:sz w:val="23"/>
                <w:szCs w:val="23"/>
              </w:rPr>
              <w:t>1</w:t>
            </w:r>
          </w:p>
        </w:tc>
        <w:tc>
          <w:tcPr>
            <w:tcW w:w="5526" w:type="dxa"/>
            <w:gridSpan w:val="3"/>
          </w:tcPr>
          <w:p w14:paraId="7912559D" w14:textId="77777777" w:rsidR="005E4B17" w:rsidRPr="00895E5D" w:rsidRDefault="00AF6DDE" w:rsidP="0080087B">
            <w:pPr>
              <w:ind w:right="-110"/>
              <w:rPr>
                <w:rFonts w:ascii="Calisto MT" w:hAnsi="Calisto MT" w:cs="Arial"/>
                <w:sz w:val="23"/>
                <w:szCs w:val="23"/>
              </w:rPr>
            </w:pPr>
            <w:r>
              <w:rPr>
                <w:rFonts w:ascii="Calisto MT" w:hAnsi="Calisto MT" w:cs="Arial"/>
                <w:sz w:val="23"/>
                <w:szCs w:val="23"/>
              </w:rPr>
              <w:t>Action: Passed</w:t>
            </w:r>
          </w:p>
        </w:tc>
      </w:tr>
    </w:tbl>
    <w:p w14:paraId="67AD10C5" w14:textId="3FBB71F8" w:rsidR="004C782A" w:rsidRDefault="00D36549" w:rsidP="00115384">
      <w:pPr>
        <w:pStyle w:val="ListParagraph"/>
        <w:spacing w:before="180"/>
        <w:ind w:left="0"/>
        <w:rPr>
          <w:rFonts w:ascii="Calisto MT" w:eastAsia="Calibri" w:hAnsi="Calisto MT" w:cs="Calibri"/>
          <w:b/>
          <w:sz w:val="23"/>
          <w:szCs w:val="23"/>
        </w:rPr>
      </w:pPr>
      <w:r>
        <w:rPr>
          <w:rFonts w:ascii="Calisto MT" w:eastAsia="Calibri" w:hAnsi="Calisto MT" w:cs="Calibri"/>
          <w:b/>
          <w:sz w:val="23"/>
          <w:szCs w:val="23"/>
        </w:rPr>
        <w:t>III. Revisions to the Agenda</w:t>
      </w:r>
    </w:p>
    <w:p w14:paraId="15100B3E" w14:textId="1508D81F" w:rsidR="005A626E" w:rsidRPr="006056B7" w:rsidRDefault="005A626E" w:rsidP="00115384">
      <w:pPr>
        <w:pStyle w:val="ListParagraph"/>
        <w:spacing w:before="180"/>
        <w:ind w:left="0"/>
        <w:rPr>
          <w:rFonts w:ascii="Calisto MT" w:eastAsia="Calibri" w:hAnsi="Calisto MT" w:cs="Calibri"/>
          <w:bCs/>
          <w:i/>
          <w:iCs/>
          <w:sz w:val="23"/>
          <w:szCs w:val="23"/>
        </w:rPr>
      </w:pPr>
      <w:r>
        <w:rPr>
          <w:rFonts w:ascii="Calisto MT" w:eastAsia="Calibri" w:hAnsi="Calisto MT" w:cs="Calibri"/>
          <w:b/>
          <w:sz w:val="23"/>
          <w:szCs w:val="23"/>
        </w:rPr>
        <w:t xml:space="preserve">       </w:t>
      </w:r>
    </w:p>
    <w:p w14:paraId="3D7DAE63" w14:textId="77777777" w:rsidR="003F2ED5" w:rsidRDefault="00D36549" w:rsidP="00115384">
      <w:pPr>
        <w:tabs>
          <w:tab w:val="left" w:pos="360"/>
        </w:tabs>
        <w:spacing w:before="180" w:after="40"/>
        <w:rPr>
          <w:rFonts w:ascii="Calisto MT" w:eastAsia="Calibri" w:hAnsi="Calisto MT" w:cs="Calibri"/>
          <w:b/>
          <w:sz w:val="23"/>
          <w:szCs w:val="23"/>
        </w:rPr>
      </w:pPr>
      <w:r w:rsidRPr="00851170">
        <w:rPr>
          <w:rFonts w:ascii="Calisto MT" w:eastAsia="Calibri" w:hAnsi="Calisto MT" w:cs="Calibri"/>
          <w:b/>
          <w:sz w:val="23"/>
          <w:szCs w:val="23"/>
        </w:rPr>
        <w:t>V</w:t>
      </w:r>
      <w:r w:rsidR="004C782A" w:rsidRPr="00851170">
        <w:rPr>
          <w:rFonts w:ascii="Calisto MT" w:eastAsia="Calibri" w:hAnsi="Calisto MT" w:cs="Calibri"/>
          <w:b/>
          <w:sz w:val="23"/>
          <w:szCs w:val="23"/>
        </w:rPr>
        <w:t>I</w:t>
      </w:r>
      <w:r w:rsidRPr="00851170">
        <w:rPr>
          <w:rFonts w:ascii="Calisto MT" w:eastAsia="Calibri" w:hAnsi="Calisto MT" w:cs="Calibri"/>
          <w:b/>
          <w:sz w:val="23"/>
          <w:szCs w:val="23"/>
        </w:rPr>
        <w:t xml:space="preserve">. </w:t>
      </w:r>
      <w:r w:rsidR="003F2ED5">
        <w:rPr>
          <w:rFonts w:ascii="Calisto MT" w:eastAsia="Calibri" w:hAnsi="Calisto MT" w:cs="Calibri"/>
          <w:b/>
          <w:sz w:val="23"/>
          <w:szCs w:val="23"/>
        </w:rPr>
        <w:t>Public Forum</w:t>
      </w:r>
    </w:p>
    <w:p w14:paraId="538B5B99" w14:textId="1BFF3A2E" w:rsidR="00725538" w:rsidRPr="00851170" w:rsidRDefault="003F2ED5" w:rsidP="00115384">
      <w:pPr>
        <w:tabs>
          <w:tab w:val="left" w:pos="360"/>
        </w:tabs>
        <w:spacing w:before="180" w:after="40"/>
        <w:rPr>
          <w:rFonts w:ascii="Calisto MT" w:eastAsia="Calibri" w:hAnsi="Calisto MT" w:cs="Calibri"/>
          <w:b/>
          <w:sz w:val="23"/>
          <w:szCs w:val="23"/>
        </w:rPr>
      </w:pPr>
      <w:r>
        <w:rPr>
          <w:rFonts w:ascii="Calisto MT" w:eastAsia="Calibri" w:hAnsi="Calisto MT" w:cs="Calibri"/>
          <w:b/>
          <w:sz w:val="23"/>
          <w:szCs w:val="23"/>
        </w:rPr>
        <w:t xml:space="preserve">V.  </w:t>
      </w:r>
      <w:r w:rsidR="00B02064">
        <w:rPr>
          <w:rFonts w:ascii="Calisto MT" w:eastAsia="Calibri" w:hAnsi="Calisto MT" w:cs="Calibri"/>
          <w:b/>
          <w:sz w:val="23"/>
          <w:szCs w:val="23"/>
        </w:rPr>
        <w:t xml:space="preserve">Information </w:t>
      </w:r>
      <w:r w:rsidR="00725538" w:rsidRPr="00851170">
        <w:rPr>
          <w:rFonts w:ascii="Calisto MT" w:eastAsia="Calibri" w:hAnsi="Calisto MT" w:cs="Calibri"/>
          <w:b/>
          <w:sz w:val="23"/>
          <w:szCs w:val="23"/>
        </w:rPr>
        <w:t>Items</w:t>
      </w:r>
    </w:p>
    <w:p w14:paraId="1D17E4A9" w14:textId="49141AAA" w:rsidR="006A5597" w:rsidRDefault="00851170" w:rsidP="00484EAD">
      <w:pPr>
        <w:pStyle w:val="ListParagraph"/>
        <w:numPr>
          <w:ilvl w:val="0"/>
          <w:numId w:val="18"/>
        </w:numPr>
        <w:spacing w:before="240"/>
        <w:ind w:left="630"/>
        <w:rPr>
          <w:rFonts w:ascii="Calisto MT" w:eastAsia="Calibri" w:hAnsi="Calisto MT" w:cs="Calibri"/>
          <w:bCs/>
          <w:sz w:val="23"/>
          <w:szCs w:val="23"/>
        </w:rPr>
      </w:pPr>
      <w:r w:rsidRPr="00BC3603">
        <w:rPr>
          <w:rFonts w:ascii="Calisto MT" w:eastAsia="Calibri" w:hAnsi="Calisto MT" w:cs="Calibri"/>
          <w:bCs/>
          <w:sz w:val="23"/>
          <w:szCs w:val="23"/>
        </w:rPr>
        <w:t>FY21 Budget</w:t>
      </w:r>
      <w:r w:rsidR="00B02064">
        <w:rPr>
          <w:rFonts w:ascii="Calisto MT" w:eastAsia="Calibri" w:hAnsi="Calisto MT" w:cs="Calibri"/>
          <w:bCs/>
          <w:sz w:val="23"/>
          <w:szCs w:val="23"/>
        </w:rPr>
        <w:t>:</w:t>
      </w:r>
      <w:r w:rsidRPr="00BC3603">
        <w:rPr>
          <w:rFonts w:ascii="Calisto MT" w:eastAsia="Calibri" w:hAnsi="Calisto MT" w:cs="Calibri"/>
          <w:bCs/>
          <w:sz w:val="23"/>
          <w:szCs w:val="23"/>
        </w:rPr>
        <w:t xml:space="preserve"> </w:t>
      </w:r>
      <w:r w:rsidR="00B02064" w:rsidRPr="00B02064">
        <w:rPr>
          <w:rFonts w:ascii="Calisto MT" w:eastAsia="Calibri" w:hAnsi="Calisto MT" w:cs="Calibri"/>
          <w:bCs/>
          <w:sz w:val="23"/>
          <w:szCs w:val="23"/>
        </w:rPr>
        <w:t>Lost Revenue Scenarios</w:t>
      </w:r>
      <w:r w:rsidR="00B02064">
        <w:rPr>
          <w:rFonts w:ascii="Calisto MT" w:eastAsia="Calibri" w:hAnsi="Calisto MT" w:cs="Calibri"/>
          <w:bCs/>
          <w:sz w:val="23"/>
          <w:szCs w:val="23"/>
        </w:rPr>
        <w:br/>
      </w:r>
      <w:r w:rsidR="006A5597">
        <w:rPr>
          <w:rFonts w:ascii="Calisto MT" w:eastAsia="Calibri" w:hAnsi="Calisto MT" w:cs="Calibri"/>
          <w:bCs/>
          <w:sz w:val="23"/>
          <w:szCs w:val="23"/>
        </w:rPr>
        <w:t xml:space="preserve">The AS presented to the Services &amp; Activity Fee Committee (S &amp; A). </w:t>
      </w:r>
      <w:r w:rsidR="00484EAD">
        <w:rPr>
          <w:rFonts w:ascii="Calisto MT" w:eastAsia="Calibri" w:hAnsi="Calisto MT" w:cs="Calibri"/>
          <w:bCs/>
          <w:sz w:val="23"/>
          <w:szCs w:val="23"/>
        </w:rPr>
        <w:t xml:space="preserve">Initially </w:t>
      </w:r>
      <w:r w:rsidR="006A5597">
        <w:rPr>
          <w:rFonts w:ascii="Calisto MT" w:eastAsia="Calibri" w:hAnsi="Calisto MT" w:cs="Calibri"/>
          <w:bCs/>
          <w:sz w:val="23"/>
          <w:szCs w:val="23"/>
        </w:rPr>
        <w:t xml:space="preserve">they </w:t>
      </w:r>
      <w:r w:rsidR="00484EAD">
        <w:rPr>
          <w:rFonts w:ascii="Calisto MT" w:eastAsia="Calibri" w:hAnsi="Calisto MT" w:cs="Calibri"/>
          <w:bCs/>
          <w:sz w:val="23"/>
          <w:szCs w:val="23"/>
        </w:rPr>
        <w:t xml:space="preserve">requested only the revenue approved for FY’21. </w:t>
      </w:r>
      <w:r w:rsidR="006A5597">
        <w:rPr>
          <w:rFonts w:ascii="Calisto MT" w:eastAsia="Calibri" w:hAnsi="Calisto MT" w:cs="Calibri"/>
          <w:bCs/>
          <w:sz w:val="23"/>
          <w:szCs w:val="23"/>
        </w:rPr>
        <w:t>They then realized that other</w:t>
      </w:r>
      <w:r w:rsidR="00484EAD">
        <w:rPr>
          <w:rFonts w:ascii="Calisto MT" w:eastAsia="Calibri" w:hAnsi="Calisto MT" w:cs="Calibri"/>
          <w:bCs/>
          <w:sz w:val="23"/>
          <w:szCs w:val="23"/>
        </w:rPr>
        <w:t xml:space="preserve"> areas had put forward the</w:t>
      </w:r>
      <w:r w:rsidR="006A5597">
        <w:rPr>
          <w:rFonts w:ascii="Calisto MT" w:eastAsia="Calibri" w:hAnsi="Calisto MT" w:cs="Calibri"/>
          <w:bCs/>
          <w:sz w:val="23"/>
          <w:szCs w:val="23"/>
        </w:rPr>
        <w:t>ir full request. The reason AS went with the</w:t>
      </w:r>
      <w:r w:rsidR="00484EAD">
        <w:rPr>
          <w:rFonts w:ascii="Calisto MT" w:eastAsia="Calibri" w:hAnsi="Calisto MT" w:cs="Calibri"/>
          <w:bCs/>
          <w:sz w:val="23"/>
          <w:szCs w:val="23"/>
        </w:rPr>
        <w:t xml:space="preserve"> same request as last year </w:t>
      </w:r>
      <w:r w:rsidR="006A5597">
        <w:rPr>
          <w:rFonts w:ascii="Calisto MT" w:eastAsia="Calibri" w:hAnsi="Calisto MT" w:cs="Calibri"/>
          <w:bCs/>
          <w:sz w:val="23"/>
          <w:szCs w:val="23"/>
        </w:rPr>
        <w:t xml:space="preserve">was </w:t>
      </w:r>
      <w:r w:rsidR="00484EAD">
        <w:rPr>
          <w:rFonts w:ascii="Calisto MT" w:eastAsia="Calibri" w:hAnsi="Calisto MT" w:cs="Calibri"/>
          <w:bCs/>
          <w:sz w:val="23"/>
          <w:szCs w:val="23"/>
        </w:rPr>
        <w:t xml:space="preserve">to say that they didn’t want to increase the fee at all. The other areas submitted their full request to have that in the records for percentage allocation. Vigil moved forward with submitting the FY21 full </w:t>
      </w:r>
      <w:r w:rsidR="006A5597">
        <w:rPr>
          <w:rFonts w:ascii="Calisto MT" w:eastAsia="Calibri" w:hAnsi="Calisto MT" w:cs="Calibri"/>
          <w:bCs/>
          <w:sz w:val="23"/>
          <w:szCs w:val="23"/>
        </w:rPr>
        <w:t xml:space="preserve">budgeted </w:t>
      </w:r>
      <w:r w:rsidR="00484EAD">
        <w:rPr>
          <w:rFonts w:ascii="Calisto MT" w:eastAsia="Calibri" w:hAnsi="Calisto MT" w:cs="Calibri"/>
          <w:bCs/>
          <w:sz w:val="23"/>
          <w:szCs w:val="23"/>
        </w:rPr>
        <w:t>amount as approved by the committee $3,175,483.</w:t>
      </w:r>
      <w:r w:rsidR="006A5597">
        <w:rPr>
          <w:rFonts w:ascii="Calisto MT" w:eastAsia="Calibri" w:hAnsi="Calisto MT" w:cs="Calibri"/>
          <w:bCs/>
          <w:sz w:val="23"/>
          <w:szCs w:val="23"/>
        </w:rPr>
        <w:t xml:space="preserve"> This is not to say that they will receive the full amount or that they would increase the fee to meet this request. It is simply in line with what other areas had put forth.</w:t>
      </w:r>
      <w:r w:rsidR="00484EAD">
        <w:rPr>
          <w:rFonts w:ascii="Calisto MT" w:eastAsia="Calibri" w:hAnsi="Calisto MT" w:cs="Calibri"/>
          <w:bCs/>
          <w:sz w:val="23"/>
          <w:szCs w:val="23"/>
        </w:rPr>
        <w:t xml:space="preserve"> Vigil</w:t>
      </w:r>
      <w:r w:rsidR="006A5597">
        <w:rPr>
          <w:rFonts w:ascii="Calisto MT" w:eastAsia="Calibri" w:hAnsi="Calisto MT" w:cs="Calibri"/>
          <w:bCs/>
          <w:sz w:val="23"/>
          <w:szCs w:val="23"/>
        </w:rPr>
        <w:t xml:space="preserve"> was very frustrated with that meeting. </w:t>
      </w:r>
      <w:r w:rsidR="00484EAD">
        <w:rPr>
          <w:rFonts w:ascii="Calisto MT" w:eastAsia="Calibri" w:hAnsi="Calisto MT" w:cs="Calibri"/>
          <w:bCs/>
          <w:sz w:val="23"/>
          <w:szCs w:val="23"/>
        </w:rPr>
        <w:t>Jo and Defiesta represent the AS</w:t>
      </w:r>
      <w:r w:rsidR="006A5597">
        <w:rPr>
          <w:rFonts w:ascii="Calisto MT" w:eastAsia="Calibri" w:hAnsi="Calisto MT" w:cs="Calibri"/>
          <w:bCs/>
          <w:sz w:val="23"/>
          <w:szCs w:val="23"/>
        </w:rPr>
        <w:t xml:space="preserve"> at the meeting. Knowing</w:t>
      </w:r>
      <w:r w:rsidR="00484EAD">
        <w:rPr>
          <w:rFonts w:ascii="Calisto MT" w:eastAsia="Calibri" w:hAnsi="Calisto MT" w:cs="Calibri"/>
          <w:bCs/>
          <w:sz w:val="23"/>
          <w:szCs w:val="23"/>
        </w:rPr>
        <w:t xml:space="preserve"> all of the work the</w:t>
      </w:r>
      <w:r w:rsidR="006A5597">
        <w:rPr>
          <w:rFonts w:ascii="Calisto MT" w:eastAsia="Calibri" w:hAnsi="Calisto MT" w:cs="Calibri"/>
          <w:bCs/>
          <w:sz w:val="23"/>
          <w:szCs w:val="23"/>
        </w:rPr>
        <w:t xml:space="preserve"> AS</w:t>
      </w:r>
      <w:r w:rsidR="00484EAD">
        <w:rPr>
          <w:rFonts w:ascii="Calisto MT" w:eastAsia="Calibri" w:hAnsi="Calisto MT" w:cs="Calibri"/>
          <w:bCs/>
          <w:sz w:val="23"/>
          <w:szCs w:val="23"/>
        </w:rPr>
        <w:t xml:space="preserve"> went through to decrease the budgets</w:t>
      </w:r>
      <w:r w:rsidR="006A5597">
        <w:rPr>
          <w:rFonts w:ascii="Calisto MT" w:eastAsia="Calibri" w:hAnsi="Calisto MT" w:cs="Calibri"/>
          <w:bCs/>
          <w:sz w:val="23"/>
          <w:szCs w:val="23"/>
        </w:rPr>
        <w:t>, it may have ended up that it appeared the AS requires a lower percentage. The AS went through and made real cuts. O</w:t>
      </w:r>
      <w:r w:rsidR="00484EAD">
        <w:rPr>
          <w:rFonts w:ascii="Calisto MT" w:eastAsia="Calibri" w:hAnsi="Calisto MT" w:cs="Calibri"/>
          <w:bCs/>
          <w:sz w:val="23"/>
          <w:szCs w:val="23"/>
        </w:rPr>
        <w:t xml:space="preserve">ther areas </w:t>
      </w:r>
      <w:r w:rsidR="006A5597">
        <w:rPr>
          <w:rFonts w:ascii="Calisto MT" w:eastAsia="Calibri" w:hAnsi="Calisto MT" w:cs="Calibri"/>
          <w:bCs/>
          <w:sz w:val="23"/>
          <w:szCs w:val="23"/>
        </w:rPr>
        <w:t>didn’t appear to and one area even re</w:t>
      </w:r>
      <w:r w:rsidR="00484EAD">
        <w:rPr>
          <w:rFonts w:ascii="Calisto MT" w:eastAsia="Calibri" w:hAnsi="Calisto MT" w:cs="Calibri"/>
          <w:bCs/>
          <w:sz w:val="23"/>
          <w:szCs w:val="23"/>
        </w:rPr>
        <w:t>quested an increase of over $100,000</w:t>
      </w:r>
      <w:r w:rsidR="006A5597">
        <w:rPr>
          <w:rFonts w:ascii="Calisto MT" w:eastAsia="Calibri" w:hAnsi="Calisto MT" w:cs="Calibri"/>
          <w:bCs/>
          <w:sz w:val="23"/>
          <w:szCs w:val="23"/>
        </w:rPr>
        <w:t xml:space="preserve"> (understanding that they may not get that amount)</w:t>
      </w:r>
      <w:r w:rsidR="00484EAD">
        <w:rPr>
          <w:rFonts w:ascii="Calisto MT" w:eastAsia="Calibri" w:hAnsi="Calisto MT" w:cs="Calibri"/>
          <w:bCs/>
          <w:sz w:val="23"/>
          <w:szCs w:val="23"/>
        </w:rPr>
        <w:t xml:space="preserve">. Jo said that they could have submitted the original request which is more in line with what other areas did, but that they went with the full amount recommended by the committee which was a $41,000 increase from last year. </w:t>
      </w:r>
      <w:r w:rsidR="006A5597">
        <w:rPr>
          <w:rFonts w:ascii="Calisto MT" w:eastAsia="Calibri" w:hAnsi="Calisto MT" w:cs="Calibri"/>
          <w:bCs/>
          <w:sz w:val="23"/>
          <w:szCs w:val="23"/>
        </w:rPr>
        <w:t xml:space="preserve">The AS has a value of being fiscally mindful during this time and advocating for no increased fees, even if everything returns to normal next year. They have told S &amp; A how much they need for next year. </w:t>
      </w:r>
    </w:p>
    <w:p w14:paraId="28088F12" w14:textId="77777777" w:rsidR="00115384" w:rsidRDefault="00115384" w:rsidP="006A5597">
      <w:pPr>
        <w:pStyle w:val="ListParagraph"/>
        <w:spacing w:before="240"/>
        <w:ind w:left="630"/>
        <w:rPr>
          <w:rFonts w:ascii="Calisto MT" w:eastAsia="Calibri" w:hAnsi="Calisto MT" w:cs="Calibri"/>
          <w:bCs/>
          <w:sz w:val="23"/>
          <w:szCs w:val="23"/>
        </w:rPr>
      </w:pPr>
    </w:p>
    <w:p w14:paraId="74AC2FA0" w14:textId="2279719E" w:rsidR="00484EAD" w:rsidRDefault="00484EAD" w:rsidP="006A5597">
      <w:pPr>
        <w:pStyle w:val="ListParagraph"/>
        <w:spacing w:before="240"/>
        <w:ind w:left="630"/>
        <w:rPr>
          <w:rFonts w:ascii="Calisto MT" w:eastAsia="Calibri" w:hAnsi="Calisto MT" w:cs="Calibri"/>
          <w:bCs/>
          <w:sz w:val="23"/>
          <w:szCs w:val="23"/>
        </w:rPr>
      </w:pPr>
      <w:r>
        <w:rPr>
          <w:rFonts w:ascii="Calisto MT" w:eastAsia="Calibri" w:hAnsi="Calisto MT" w:cs="Calibri"/>
          <w:bCs/>
          <w:sz w:val="23"/>
          <w:szCs w:val="23"/>
        </w:rPr>
        <w:t>What they will be doing now is to approve a budget that will be</w:t>
      </w:r>
      <w:r w:rsidR="006A5597">
        <w:rPr>
          <w:rFonts w:ascii="Calisto MT" w:eastAsia="Calibri" w:hAnsi="Calisto MT" w:cs="Calibri"/>
          <w:bCs/>
          <w:sz w:val="23"/>
          <w:szCs w:val="23"/>
        </w:rPr>
        <w:t xml:space="preserve"> used to provide guidelines for</w:t>
      </w:r>
      <w:r>
        <w:rPr>
          <w:rFonts w:ascii="Calisto MT" w:eastAsia="Calibri" w:hAnsi="Calisto MT" w:cs="Calibri"/>
          <w:bCs/>
          <w:sz w:val="23"/>
          <w:szCs w:val="23"/>
        </w:rPr>
        <w:t xml:space="preserve"> how money will actually be spent by the AS next year. Jo will be presenting this budget with the 5% and 10% budget reductions to the Senate and AS Exec Board</w:t>
      </w:r>
      <w:r w:rsidR="006A5597">
        <w:rPr>
          <w:rFonts w:ascii="Calisto MT" w:eastAsia="Calibri" w:hAnsi="Calisto MT" w:cs="Calibri"/>
          <w:bCs/>
          <w:sz w:val="23"/>
          <w:szCs w:val="23"/>
        </w:rPr>
        <w:t>. By the end of the year those two groups and AS Finance Council should come up with a recommendation</w:t>
      </w:r>
      <w:r>
        <w:rPr>
          <w:rFonts w:ascii="Calisto MT" w:eastAsia="Calibri" w:hAnsi="Calisto MT" w:cs="Calibri"/>
          <w:bCs/>
          <w:sz w:val="23"/>
          <w:szCs w:val="23"/>
        </w:rPr>
        <w:t xml:space="preserve">. Jo said that it will be difficult to have the conversation </w:t>
      </w:r>
      <w:r w:rsidR="006A5597">
        <w:rPr>
          <w:rFonts w:ascii="Calisto MT" w:eastAsia="Calibri" w:hAnsi="Calisto MT" w:cs="Calibri"/>
          <w:bCs/>
          <w:sz w:val="23"/>
          <w:szCs w:val="23"/>
        </w:rPr>
        <w:t>about</w:t>
      </w:r>
      <w:r>
        <w:rPr>
          <w:rFonts w:ascii="Calisto MT" w:eastAsia="Calibri" w:hAnsi="Calisto MT" w:cs="Calibri"/>
          <w:bCs/>
          <w:sz w:val="23"/>
          <w:szCs w:val="23"/>
        </w:rPr>
        <w:t xml:space="preserve"> how they </w:t>
      </w:r>
      <w:r w:rsidR="006A5597">
        <w:rPr>
          <w:rFonts w:ascii="Calisto MT" w:eastAsia="Calibri" w:hAnsi="Calisto MT" w:cs="Calibri"/>
          <w:bCs/>
          <w:sz w:val="23"/>
          <w:szCs w:val="23"/>
        </w:rPr>
        <w:t>c</w:t>
      </w:r>
      <w:r>
        <w:rPr>
          <w:rFonts w:ascii="Calisto MT" w:eastAsia="Calibri" w:hAnsi="Calisto MT" w:cs="Calibri"/>
          <w:bCs/>
          <w:sz w:val="23"/>
          <w:szCs w:val="23"/>
        </w:rPr>
        <w:t xml:space="preserve">ould get to those numbers. </w:t>
      </w:r>
      <w:r w:rsidR="006A5597">
        <w:rPr>
          <w:rFonts w:ascii="Calisto MT" w:eastAsia="Calibri" w:hAnsi="Calisto MT" w:cs="Calibri"/>
          <w:bCs/>
          <w:sz w:val="23"/>
          <w:szCs w:val="23"/>
        </w:rPr>
        <w:t>Jo thinks they could approve three different scenarios to help for next year with the budget.</w:t>
      </w:r>
      <w:r>
        <w:rPr>
          <w:rFonts w:ascii="Calisto MT" w:eastAsia="Calibri" w:hAnsi="Calisto MT" w:cs="Calibri"/>
          <w:bCs/>
          <w:sz w:val="23"/>
          <w:szCs w:val="23"/>
        </w:rPr>
        <w:t xml:space="preserve"> </w:t>
      </w:r>
      <w:r w:rsidR="009443D2">
        <w:rPr>
          <w:rFonts w:ascii="Calisto MT" w:eastAsia="Calibri" w:hAnsi="Calisto MT" w:cs="Calibri"/>
          <w:bCs/>
          <w:sz w:val="23"/>
          <w:szCs w:val="23"/>
        </w:rPr>
        <w:t>Jo has included in the spreadsheet an artificial scenario of what budget reductions might look like. At a five percent decrease in enrollment, t</w:t>
      </w:r>
      <w:r>
        <w:rPr>
          <w:rFonts w:ascii="Calisto MT" w:eastAsia="Calibri" w:hAnsi="Calisto MT" w:cs="Calibri"/>
          <w:bCs/>
          <w:sz w:val="23"/>
          <w:szCs w:val="23"/>
        </w:rPr>
        <w:t>here would be about a $190,000 deficit</w:t>
      </w:r>
      <w:r w:rsidR="009443D2">
        <w:rPr>
          <w:rFonts w:ascii="Calisto MT" w:eastAsia="Calibri" w:hAnsi="Calisto MT" w:cs="Calibri"/>
          <w:bCs/>
          <w:sz w:val="23"/>
          <w:szCs w:val="23"/>
        </w:rPr>
        <w:t xml:space="preserve"> </w:t>
      </w:r>
      <w:r>
        <w:rPr>
          <w:rFonts w:ascii="Calisto MT" w:eastAsia="Calibri" w:hAnsi="Calisto MT" w:cs="Calibri"/>
          <w:bCs/>
          <w:sz w:val="23"/>
          <w:szCs w:val="23"/>
        </w:rPr>
        <w:t>and at</w:t>
      </w:r>
      <w:r w:rsidR="009443D2">
        <w:rPr>
          <w:rFonts w:ascii="Calisto MT" w:eastAsia="Calibri" w:hAnsi="Calisto MT" w:cs="Calibri"/>
          <w:bCs/>
          <w:sz w:val="23"/>
          <w:szCs w:val="23"/>
        </w:rPr>
        <w:t xml:space="preserve"> a ten percent decrease there would be about a $340,000 deficit</w:t>
      </w:r>
      <w:r>
        <w:rPr>
          <w:rFonts w:ascii="Calisto MT" w:eastAsia="Calibri" w:hAnsi="Calisto MT" w:cs="Calibri"/>
          <w:bCs/>
          <w:sz w:val="23"/>
          <w:szCs w:val="23"/>
        </w:rPr>
        <w:t xml:space="preserve">. </w:t>
      </w:r>
    </w:p>
    <w:p w14:paraId="5A3FEF85" w14:textId="7179C86A" w:rsidR="00484EAD" w:rsidRDefault="00484EAD" w:rsidP="00484EAD">
      <w:pPr>
        <w:pStyle w:val="ListParagraph"/>
        <w:spacing w:before="240"/>
        <w:ind w:left="630"/>
        <w:rPr>
          <w:rFonts w:ascii="Calisto MT" w:eastAsia="Calibri" w:hAnsi="Calisto MT" w:cs="Calibri"/>
          <w:bCs/>
          <w:sz w:val="23"/>
          <w:szCs w:val="23"/>
        </w:rPr>
      </w:pPr>
      <w:r>
        <w:rPr>
          <w:rFonts w:ascii="Calisto MT" w:eastAsia="Calibri" w:hAnsi="Calisto MT" w:cs="Calibri"/>
          <w:bCs/>
          <w:sz w:val="23"/>
          <w:szCs w:val="23"/>
        </w:rPr>
        <w:t>A straight across the budget reduction, might not make sense for some areas</w:t>
      </w:r>
      <w:r w:rsidR="001A1FC4">
        <w:rPr>
          <w:rFonts w:ascii="Calisto MT" w:eastAsia="Calibri" w:hAnsi="Calisto MT" w:cs="Calibri"/>
          <w:bCs/>
          <w:sz w:val="23"/>
          <w:szCs w:val="23"/>
        </w:rPr>
        <w:t xml:space="preserve"> because there are some that are mostly personnel</w:t>
      </w:r>
      <w:r>
        <w:rPr>
          <w:rFonts w:ascii="Calisto MT" w:eastAsia="Calibri" w:hAnsi="Calisto MT" w:cs="Calibri"/>
          <w:bCs/>
          <w:sz w:val="23"/>
          <w:szCs w:val="23"/>
        </w:rPr>
        <w:t xml:space="preserve">. Vigil feels that it might be </w:t>
      </w:r>
      <w:r w:rsidR="001A1FC4">
        <w:rPr>
          <w:rFonts w:ascii="Calisto MT" w:eastAsia="Calibri" w:hAnsi="Calisto MT" w:cs="Calibri"/>
          <w:bCs/>
          <w:sz w:val="23"/>
          <w:szCs w:val="23"/>
        </w:rPr>
        <w:t>difficult</w:t>
      </w:r>
      <w:r>
        <w:rPr>
          <w:rFonts w:ascii="Calisto MT" w:eastAsia="Calibri" w:hAnsi="Calisto MT" w:cs="Calibri"/>
          <w:bCs/>
          <w:sz w:val="23"/>
          <w:szCs w:val="23"/>
        </w:rPr>
        <w:t xml:space="preserve"> to do a 5%</w:t>
      </w:r>
      <w:r w:rsidR="001A1FC4">
        <w:rPr>
          <w:rFonts w:ascii="Calisto MT" w:eastAsia="Calibri" w:hAnsi="Calisto MT" w:cs="Calibri"/>
          <w:bCs/>
          <w:sz w:val="23"/>
          <w:szCs w:val="23"/>
        </w:rPr>
        <w:t>/10% decrease</w:t>
      </w:r>
      <w:r>
        <w:rPr>
          <w:rFonts w:ascii="Calisto MT" w:eastAsia="Calibri" w:hAnsi="Calisto MT" w:cs="Calibri"/>
          <w:bCs/>
          <w:sz w:val="23"/>
          <w:szCs w:val="23"/>
        </w:rPr>
        <w:t xml:space="preserve"> across the board cuts because of needs in different areas.</w:t>
      </w:r>
      <w:r w:rsidR="001A1FC4">
        <w:rPr>
          <w:rFonts w:ascii="Calisto MT" w:eastAsia="Calibri" w:hAnsi="Calisto MT" w:cs="Calibri"/>
          <w:bCs/>
          <w:sz w:val="23"/>
          <w:szCs w:val="23"/>
        </w:rPr>
        <w:t xml:space="preserve"> She doesn’t have advice on which way the committee should go.</w:t>
      </w:r>
      <w:r>
        <w:rPr>
          <w:rFonts w:ascii="Calisto MT" w:eastAsia="Calibri" w:hAnsi="Calisto MT" w:cs="Calibri"/>
          <w:bCs/>
          <w:sz w:val="23"/>
          <w:szCs w:val="23"/>
        </w:rPr>
        <w:t xml:space="preserve"> There could be cost savings in some areas if they aren’t on campus for fall</w:t>
      </w:r>
      <w:r w:rsidR="001A1FC4">
        <w:rPr>
          <w:rFonts w:ascii="Calisto MT" w:eastAsia="Calibri" w:hAnsi="Calisto MT" w:cs="Calibri"/>
          <w:bCs/>
          <w:sz w:val="23"/>
          <w:szCs w:val="23"/>
        </w:rPr>
        <w:t xml:space="preserve"> based on what Covid is doing</w:t>
      </w:r>
      <w:r>
        <w:rPr>
          <w:rFonts w:ascii="Calisto MT" w:eastAsia="Calibri" w:hAnsi="Calisto MT" w:cs="Calibri"/>
          <w:bCs/>
          <w:sz w:val="23"/>
          <w:szCs w:val="23"/>
        </w:rPr>
        <w:t>. Jo is struggling with how best to do this given the unknowns. Jo feels that they should at least have a conversation about thi</w:t>
      </w:r>
      <w:r w:rsidR="001A1FC4">
        <w:rPr>
          <w:rFonts w:ascii="Calisto MT" w:eastAsia="Calibri" w:hAnsi="Calisto MT" w:cs="Calibri"/>
          <w:bCs/>
          <w:sz w:val="23"/>
          <w:szCs w:val="23"/>
        </w:rPr>
        <w:t>s when they don’t even know what next year will look like. They think that at least having a conversation about it might be helpful in terms of setting next year’s council up for success with some guidance.</w:t>
      </w:r>
    </w:p>
    <w:p w14:paraId="47D4ABC0" w14:textId="38A0ACA4" w:rsidR="006C4763" w:rsidRPr="00484EAD" w:rsidRDefault="006C4763" w:rsidP="00484EAD">
      <w:pPr>
        <w:pStyle w:val="ListParagraph"/>
        <w:spacing w:before="240"/>
        <w:ind w:left="630"/>
        <w:rPr>
          <w:rFonts w:ascii="Calisto MT" w:eastAsia="Calibri" w:hAnsi="Calisto MT" w:cs="Calibri"/>
          <w:bCs/>
          <w:sz w:val="23"/>
          <w:szCs w:val="23"/>
        </w:rPr>
      </w:pPr>
      <w:r>
        <w:rPr>
          <w:rFonts w:ascii="Calisto MT" w:eastAsia="Calibri" w:hAnsi="Calisto MT" w:cs="Calibri"/>
          <w:bCs/>
          <w:sz w:val="23"/>
          <w:szCs w:val="23"/>
        </w:rPr>
        <w:t>Vigil said if they can’t do large event in fall quarter there may be savings in the ESC Conference or Late Night, this would not be cutting these areas, but savings due to unspent</w:t>
      </w:r>
      <w:r w:rsidR="001A1FC4">
        <w:rPr>
          <w:rFonts w:ascii="Calisto MT" w:eastAsia="Calibri" w:hAnsi="Calisto MT" w:cs="Calibri"/>
          <w:bCs/>
          <w:sz w:val="23"/>
          <w:szCs w:val="23"/>
        </w:rPr>
        <w:t xml:space="preserve"> money that could help to cover the shortfall</w:t>
      </w:r>
      <w:r>
        <w:rPr>
          <w:rFonts w:ascii="Calisto MT" w:eastAsia="Calibri" w:hAnsi="Calisto MT" w:cs="Calibri"/>
          <w:bCs/>
          <w:sz w:val="23"/>
          <w:szCs w:val="23"/>
        </w:rPr>
        <w:t xml:space="preserve">. Vigil feels that they might get into some issues because people may think they could spend more in the winter and spring. She thinks they may need to say that the funds unspent due to Covid-19 need to be unspent and benefit the whole AS. Romo said that there are people here in the summer and the student voice isn’t going to be lost in this and there should be some trust to look at </w:t>
      </w:r>
      <w:r w:rsidR="001A1FC4">
        <w:rPr>
          <w:rFonts w:ascii="Calisto MT" w:eastAsia="Calibri" w:hAnsi="Calisto MT" w:cs="Calibri"/>
          <w:bCs/>
          <w:sz w:val="23"/>
          <w:szCs w:val="23"/>
        </w:rPr>
        <w:t xml:space="preserve">what is </w:t>
      </w:r>
      <w:r>
        <w:rPr>
          <w:rFonts w:ascii="Calisto MT" w:eastAsia="Calibri" w:hAnsi="Calisto MT" w:cs="Calibri"/>
          <w:bCs/>
          <w:sz w:val="23"/>
          <w:szCs w:val="23"/>
        </w:rPr>
        <w:t xml:space="preserve">best for students. Romo does think that there will be some things that might just not happen. </w:t>
      </w:r>
      <w:r w:rsidR="001A1FC4">
        <w:rPr>
          <w:rFonts w:ascii="Calisto MT" w:eastAsia="Calibri" w:hAnsi="Calisto MT" w:cs="Calibri"/>
          <w:bCs/>
          <w:sz w:val="23"/>
          <w:szCs w:val="23"/>
        </w:rPr>
        <w:t>Scenarios are hard</w:t>
      </w:r>
      <w:r>
        <w:rPr>
          <w:rFonts w:ascii="Calisto MT" w:eastAsia="Calibri" w:hAnsi="Calisto MT" w:cs="Calibri"/>
          <w:bCs/>
          <w:sz w:val="23"/>
          <w:szCs w:val="23"/>
        </w:rPr>
        <w:t xml:space="preserve"> when so much is unknown. </w:t>
      </w:r>
      <w:r w:rsidR="001A1FC4">
        <w:rPr>
          <w:rFonts w:ascii="Calisto MT" w:eastAsia="Calibri" w:hAnsi="Calisto MT" w:cs="Calibri"/>
          <w:bCs/>
          <w:sz w:val="23"/>
          <w:szCs w:val="23"/>
        </w:rPr>
        <w:br/>
      </w:r>
      <w:r>
        <w:rPr>
          <w:rFonts w:ascii="Calisto MT" w:eastAsia="Calibri" w:hAnsi="Calisto MT" w:cs="Calibri"/>
          <w:bCs/>
          <w:sz w:val="23"/>
          <w:szCs w:val="23"/>
        </w:rPr>
        <w:t>Ballard was wondering what it would look like if they area online again for fall, would the two-week trainings be cut back more, is there some savings in that opportunity. Walsh has been passionate about making t</w:t>
      </w:r>
      <w:r w:rsidR="001A1FC4">
        <w:rPr>
          <w:rFonts w:ascii="Calisto MT" w:eastAsia="Calibri" w:hAnsi="Calisto MT" w:cs="Calibri"/>
          <w:bCs/>
          <w:sz w:val="23"/>
          <w:szCs w:val="23"/>
        </w:rPr>
        <w:t>raining</w:t>
      </w:r>
      <w:r>
        <w:rPr>
          <w:rFonts w:ascii="Calisto MT" w:eastAsia="Calibri" w:hAnsi="Calisto MT" w:cs="Calibri"/>
          <w:bCs/>
          <w:sz w:val="23"/>
          <w:szCs w:val="23"/>
        </w:rPr>
        <w:t xml:space="preserve"> purposeful and </w:t>
      </w:r>
      <w:r w:rsidR="001A1FC4">
        <w:rPr>
          <w:rFonts w:ascii="Calisto MT" w:eastAsia="Calibri" w:hAnsi="Calisto MT" w:cs="Calibri"/>
          <w:bCs/>
          <w:sz w:val="23"/>
          <w:szCs w:val="23"/>
        </w:rPr>
        <w:t>less hours</w:t>
      </w:r>
      <w:r>
        <w:rPr>
          <w:rFonts w:ascii="Calisto MT" w:eastAsia="Calibri" w:hAnsi="Calisto MT" w:cs="Calibri"/>
          <w:bCs/>
          <w:sz w:val="23"/>
          <w:szCs w:val="23"/>
        </w:rPr>
        <w:t xml:space="preserve">. She would like to make it one week of online training. </w:t>
      </w:r>
      <w:r w:rsidR="001A1FC4">
        <w:rPr>
          <w:rFonts w:ascii="Calisto MT" w:eastAsia="Calibri" w:hAnsi="Calisto MT" w:cs="Calibri"/>
          <w:bCs/>
          <w:sz w:val="23"/>
          <w:szCs w:val="23"/>
        </w:rPr>
        <w:t xml:space="preserve">However, </w:t>
      </w:r>
      <w:r>
        <w:rPr>
          <w:rFonts w:ascii="Calisto MT" w:eastAsia="Calibri" w:hAnsi="Calisto MT" w:cs="Calibri"/>
          <w:bCs/>
          <w:sz w:val="23"/>
          <w:szCs w:val="23"/>
        </w:rPr>
        <w:t xml:space="preserve">Walsh will be graduating this year </w:t>
      </w:r>
      <w:r w:rsidR="001A1FC4">
        <w:rPr>
          <w:rFonts w:ascii="Calisto MT" w:eastAsia="Calibri" w:hAnsi="Calisto MT" w:cs="Calibri"/>
          <w:bCs/>
          <w:sz w:val="23"/>
          <w:szCs w:val="23"/>
        </w:rPr>
        <w:t xml:space="preserve">after three years in the office </w:t>
      </w:r>
      <w:r>
        <w:rPr>
          <w:rFonts w:ascii="Calisto MT" w:eastAsia="Calibri" w:hAnsi="Calisto MT" w:cs="Calibri"/>
          <w:bCs/>
          <w:sz w:val="23"/>
          <w:szCs w:val="23"/>
        </w:rPr>
        <w:t xml:space="preserve">and will not be in charge of the training. Ballard wondered if the </w:t>
      </w:r>
      <w:r w:rsidR="001A1FC4">
        <w:rPr>
          <w:rFonts w:ascii="Calisto MT" w:eastAsia="Calibri" w:hAnsi="Calisto MT" w:cs="Calibri"/>
          <w:bCs/>
          <w:sz w:val="23"/>
          <w:szCs w:val="23"/>
        </w:rPr>
        <w:t xml:space="preserve">total </w:t>
      </w:r>
      <w:r>
        <w:rPr>
          <w:rFonts w:ascii="Calisto MT" w:eastAsia="Calibri" w:hAnsi="Calisto MT" w:cs="Calibri"/>
          <w:bCs/>
          <w:sz w:val="23"/>
          <w:szCs w:val="23"/>
        </w:rPr>
        <w:t xml:space="preserve">hours would be used, currently each employee is allotted 30 hours. </w:t>
      </w:r>
      <w:r w:rsidR="00373E40">
        <w:rPr>
          <w:rFonts w:ascii="Calisto MT" w:eastAsia="Calibri" w:hAnsi="Calisto MT" w:cs="Calibri"/>
          <w:bCs/>
          <w:sz w:val="23"/>
          <w:szCs w:val="23"/>
        </w:rPr>
        <w:t xml:space="preserve">Jo said that looking at areas where they could reduce for things that might not happen. </w:t>
      </w:r>
      <w:r w:rsidR="00BA2A8C">
        <w:rPr>
          <w:rFonts w:ascii="Calisto MT" w:eastAsia="Calibri" w:hAnsi="Calisto MT" w:cs="Calibri"/>
          <w:bCs/>
          <w:sz w:val="23"/>
          <w:szCs w:val="23"/>
        </w:rPr>
        <w:t xml:space="preserve">Jo suggested moving forward with Budget Authorities to see what the savings might be for events that will not happen. </w:t>
      </w:r>
      <w:r w:rsidR="00373E40">
        <w:rPr>
          <w:rFonts w:ascii="Calisto MT" w:eastAsia="Calibri" w:hAnsi="Calisto MT" w:cs="Calibri"/>
          <w:bCs/>
          <w:sz w:val="23"/>
          <w:szCs w:val="23"/>
        </w:rPr>
        <w:t xml:space="preserve">Vigil said for example if cannot have the </w:t>
      </w:r>
      <w:r w:rsidR="00974AE6">
        <w:rPr>
          <w:rFonts w:ascii="Calisto MT" w:eastAsia="Calibri" w:hAnsi="Calisto MT" w:cs="Calibri"/>
          <w:bCs/>
          <w:sz w:val="23"/>
          <w:szCs w:val="23"/>
        </w:rPr>
        <w:t xml:space="preserve">VU </w:t>
      </w:r>
      <w:r w:rsidR="00373E40">
        <w:rPr>
          <w:rFonts w:ascii="Calisto MT" w:eastAsia="Calibri" w:hAnsi="Calisto MT" w:cs="Calibri"/>
          <w:bCs/>
          <w:sz w:val="23"/>
          <w:szCs w:val="23"/>
        </w:rPr>
        <w:t>Late Night event then they would use that $5,000 savings to offset the deficit from any reduction in enrollment. This would be a repurposing of funds to help cover the deficit.</w:t>
      </w:r>
      <w:r>
        <w:rPr>
          <w:rFonts w:ascii="Calisto MT" w:eastAsia="Calibri" w:hAnsi="Calisto MT" w:cs="Calibri"/>
          <w:bCs/>
          <w:sz w:val="23"/>
          <w:szCs w:val="23"/>
        </w:rPr>
        <w:t xml:space="preserve"> </w:t>
      </w:r>
      <w:r w:rsidR="00373E40">
        <w:rPr>
          <w:rFonts w:ascii="Calisto MT" w:eastAsia="Calibri" w:hAnsi="Calisto MT" w:cs="Calibri"/>
          <w:bCs/>
          <w:sz w:val="23"/>
          <w:szCs w:val="23"/>
        </w:rPr>
        <w:t>At 5% there is $190,000 deficit, but with the savings from $5,000 then it would only be a $185,000 deficit. It would decrease the overall shortage. Vigil said they are trying to create the best package possible for all programs in the AS. She thinks that they should not have areas trying to hold on to funding or spend them because they are afraid if they don’t spend it, they won’t be able to get it back</w:t>
      </w:r>
      <w:r w:rsidR="00BA2A8C">
        <w:rPr>
          <w:rFonts w:ascii="Calisto MT" w:eastAsia="Calibri" w:hAnsi="Calisto MT" w:cs="Calibri"/>
          <w:bCs/>
          <w:sz w:val="23"/>
          <w:szCs w:val="23"/>
        </w:rPr>
        <w:t xml:space="preserve"> in the next budget</w:t>
      </w:r>
      <w:r w:rsidR="00373E40">
        <w:rPr>
          <w:rFonts w:ascii="Calisto MT" w:eastAsia="Calibri" w:hAnsi="Calisto MT" w:cs="Calibri"/>
          <w:bCs/>
          <w:sz w:val="23"/>
          <w:szCs w:val="23"/>
        </w:rPr>
        <w:t>. Jo would like to make this process as inclusive and cooperative as possible. Griffis thinks they could fram</w:t>
      </w:r>
      <w:r w:rsidR="0009360A">
        <w:rPr>
          <w:rFonts w:ascii="Calisto MT" w:eastAsia="Calibri" w:hAnsi="Calisto MT" w:cs="Calibri"/>
          <w:bCs/>
          <w:sz w:val="23"/>
          <w:szCs w:val="23"/>
        </w:rPr>
        <w:t>e</w:t>
      </w:r>
      <w:r w:rsidR="00373E40">
        <w:rPr>
          <w:rFonts w:ascii="Calisto MT" w:eastAsia="Calibri" w:hAnsi="Calisto MT" w:cs="Calibri"/>
          <w:bCs/>
          <w:sz w:val="23"/>
          <w:szCs w:val="23"/>
        </w:rPr>
        <w:t xml:space="preserve"> this as </w:t>
      </w:r>
      <w:r w:rsidR="0009360A">
        <w:rPr>
          <w:rFonts w:ascii="Calisto MT" w:eastAsia="Calibri" w:hAnsi="Calisto MT" w:cs="Calibri"/>
          <w:bCs/>
          <w:sz w:val="23"/>
          <w:szCs w:val="23"/>
        </w:rPr>
        <w:t>there are programming restrictions that can free up an opportunity</w:t>
      </w:r>
      <w:r w:rsidR="0009360A" w:rsidRPr="0009360A">
        <w:t xml:space="preserve"> </w:t>
      </w:r>
      <w:r w:rsidR="0009360A" w:rsidRPr="0009360A">
        <w:rPr>
          <w:rFonts w:ascii="Calisto MT" w:eastAsia="Calibri" w:hAnsi="Calisto MT" w:cs="Calibri"/>
          <w:bCs/>
          <w:sz w:val="23"/>
          <w:szCs w:val="23"/>
        </w:rPr>
        <w:t>to lessen the fiscal constraint of reduced revenue</w:t>
      </w:r>
      <w:r w:rsidR="0009360A">
        <w:rPr>
          <w:rFonts w:ascii="Calisto MT" w:eastAsia="Calibri" w:hAnsi="Calisto MT" w:cs="Calibri"/>
          <w:bCs/>
          <w:sz w:val="23"/>
          <w:szCs w:val="23"/>
        </w:rPr>
        <w:t xml:space="preserve"> and allow for more regular programming in the spring.</w:t>
      </w:r>
    </w:p>
    <w:p w14:paraId="4761175F" w14:textId="77777777" w:rsidR="00B02064" w:rsidRDefault="00B02064" w:rsidP="00B02064">
      <w:pPr>
        <w:pStyle w:val="ListParagraph"/>
        <w:spacing w:before="240"/>
        <w:ind w:left="630"/>
        <w:rPr>
          <w:rFonts w:ascii="Calisto MT" w:eastAsia="Calibri" w:hAnsi="Calisto MT" w:cs="Calibri"/>
          <w:bCs/>
          <w:sz w:val="23"/>
          <w:szCs w:val="23"/>
        </w:rPr>
      </w:pPr>
    </w:p>
    <w:p w14:paraId="683E82B4" w14:textId="5E4D4A8E" w:rsidR="00B02064" w:rsidRDefault="00B02064" w:rsidP="00B02064">
      <w:pPr>
        <w:pStyle w:val="ListParagraph"/>
        <w:numPr>
          <w:ilvl w:val="0"/>
          <w:numId w:val="18"/>
        </w:numPr>
        <w:spacing w:before="240"/>
        <w:ind w:left="630"/>
        <w:rPr>
          <w:rFonts w:ascii="Calisto MT" w:eastAsia="Calibri" w:hAnsi="Calisto MT" w:cs="Calibri"/>
          <w:bCs/>
          <w:sz w:val="23"/>
          <w:szCs w:val="23"/>
        </w:rPr>
      </w:pPr>
      <w:r w:rsidRPr="00B02064">
        <w:rPr>
          <w:rFonts w:ascii="Calisto MT" w:eastAsia="Calibri" w:hAnsi="Calisto MT" w:cs="Calibri"/>
          <w:bCs/>
          <w:sz w:val="23"/>
          <w:szCs w:val="23"/>
        </w:rPr>
        <w:t>ESC Conference Grant Proposal</w:t>
      </w:r>
      <w:r>
        <w:rPr>
          <w:rFonts w:ascii="Calisto MT" w:eastAsia="Calibri" w:hAnsi="Calisto MT" w:cs="Calibri"/>
          <w:bCs/>
          <w:sz w:val="23"/>
          <w:szCs w:val="23"/>
        </w:rPr>
        <w:br/>
      </w:r>
      <w:r w:rsidR="0009360A">
        <w:rPr>
          <w:rFonts w:ascii="Calisto MT" w:eastAsia="Calibri" w:hAnsi="Calisto MT" w:cs="Calibri"/>
          <w:bCs/>
          <w:sz w:val="23"/>
          <w:szCs w:val="23"/>
        </w:rPr>
        <w:t>Some of these were</w:t>
      </w:r>
      <w:r w:rsidR="00974AE6">
        <w:rPr>
          <w:rFonts w:ascii="Calisto MT" w:eastAsia="Calibri" w:hAnsi="Calisto MT" w:cs="Calibri"/>
          <w:bCs/>
          <w:sz w:val="23"/>
          <w:szCs w:val="23"/>
        </w:rPr>
        <w:t xml:space="preserve"> decision packages that have now changed to</w:t>
      </w:r>
      <w:r w:rsidR="0009360A">
        <w:rPr>
          <w:rFonts w:ascii="Calisto MT" w:eastAsia="Calibri" w:hAnsi="Calisto MT" w:cs="Calibri"/>
          <w:bCs/>
          <w:sz w:val="23"/>
          <w:szCs w:val="23"/>
        </w:rPr>
        <w:t xml:space="preserve"> AS Grant proposals after Jo announced that they would not be able to increase their budget in the next year. These have all been seen before either as a decision package or grant proposal. This is just a </w:t>
      </w:r>
      <w:r w:rsidR="004448A2">
        <w:rPr>
          <w:rFonts w:ascii="Calisto MT" w:eastAsia="Calibri" w:hAnsi="Calisto MT" w:cs="Calibri"/>
          <w:bCs/>
          <w:sz w:val="23"/>
          <w:szCs w:val="23"/>
        </w:rPr>
        <w:t xml:space="preserve">refresher before they </w:t>
      </w:r>
      <w:r w:rsidR="00974AE6">
        <w:rPr>
          <w:rFonts w:ascii="Calisto MT" w:eastAsia="Calibri" w:hAnsi="Calisto MT" w:cs="Calibri"/>
          <w:bCs/>
          <w:sz w:val="23"/>
          <w:szCs w:val="23"/>
        </w:rPr>
        <w:t>would vote</w:t>
      </w:r>
      <w:r w:rsidR="004448A2">
        <w:rPr>
          <w:rFonts w:ascii="Calisto MT" w:eastAsia="Calibri" w:hAnsi="Calisto MT" w:cs="Calibri"/>
          <w:bCs/>
          <w:sz w:val="23"/>
          <w:szCs w:val="23"/>
        </w:rPr>
        <w:t>. This</w:t>
      </w:r>
      <w:r w:rsidR="00974AE6">
        <w:rPr>
          <w:rFonts w:ascii="Calisto MT" w:eastAsia="Calibri" w:hAnsi="Calisto MT" w:cs="Calibri"/>
          <w:bCs/>
          <w:sz w:val="23"/>
          <w:szCs w:val="23"/>
        </w:rPr>
        <w:t xml:space="preserve"> proposal</w:t>
      </w:r>
      <w:r w:rsidR="004448A2">
        <w:rPr>
          <w:rFonts w:ascii="Calisto MT" w:eastAsia="Calibri" w:hAnsi="Calisto MT" w:cs="Calibri"/>
          <w:bCs/>
          <w:sz w:val="23"/>
          <w:szCs w:val="23"/>
        </w:rPr>
        <w:t xml:space="preserve"> is to increase the conference </w:t>
      </w:r>
      <w:r w:rsidR="00115384">
        <w:rPr>
          <w:rFonts w:ascii="Calisto MT" w:eastAsia="Calibri" w:hAnsi="Calisto MT" w:cs="Calibri"/>
          <w:bCs/>
          <w:sz w:val="23"/>
          <w:szCs w:val="23"/>
        </w:rPr>
        <w:t>from one to</w:t>
      </w:r>
      <w:r w:rsidR="004448A2">
        <w:rPr>
          <w:rFonts w:ascii="Calisto MT" w:eastAsia="Calibri" w:hAnsi="Calisto MT" w:cs="Calibri"/>
          <w:bCs/>
          <w:sz w:val="23"/>
          <w:szCs w:val="23"/>
        </w:rPr>
        <w:t xml:space="preserve"> two nights. It would be approved contingent on the conference happening.</w:t>
      </w:r>
    </w:p>
    <w:p w14:paraId="7D463403" w14:textId="77777777" w:rsidR="00B02064" w:rsidRPr="00B02064" w:rsidRDefault="00B02064" w:rsidP="00B02064">
      <w:pPr>
        <w:pStyle w:val="ListParagraph"/>
        <w:rPr>
          <w:rFonts w:ascii="Calisto MT" w:eastAsia="Calibri" w:hAnsi="Calisto MT" w:cs="Calibri"/>
          <w:bCs/>
          <w:sz w:val="23"/>
          <w:szCs w:val="23"/>
        </w:rPr>
      </w:pPr>
    </w:p>
    <w:p w14:paraId="5DBB80B9" w14:textId="02E11398" w:rsidR="00B02064" w:rsidRDefault="00B02064" w:rsidP="00B02064">
      <w:pPr>
        <w:pStyle w:val="ListParagraph"/>
        <w:numPr>
          <w:ilvl w:val="0"/>
          <w:numId w:val="18"/>
        </w:numPr>
        <w:spacing w:before="240"/>
        <w:ind w:left="630"/>
        <w:rPr>
          <w:rFonts w:ascii="Calisto MT" w:eastAsia="Calibri" w:hAnsi="Calisto MT" w:cs="Calibri"/>
          <w:bCs/>
          <w:sz w:val="23"/>
          <w:szCs w:val="23"/>
        </w:rPr>
      </w:pPr>
      <w:r w:rsidRPr="00B02064">
        <w:rPr>
          <w:rFonts w:ascii="Calisto MT" w:eastAsia="Calibri" w:hAnsi="Calisto MT" w:cs="Calibri"/>
          <w:bCs/>
          <w:sz w:val="23"/>
          <w:szCs w:val="23"/>
        </w:rPr>
        <w:t>Executive Board Travel Grant Proposal</w:t>
      </w:r>
      <w:r>
        <w:rPr>
          <w:rFonts w:ascii="Calisto MT" w:eastAsia="Calibri" w:hAnsi="Calisto MT" w:cs="Calibri"/>
          <w:bCs/>
          <w:sz w:val="23"/>
          <w:szCs w:val="23"/>
        </w:rPr>
        <w:br/>
      </w:r>
      <w:r w:rsidR="004448A2">
        <w:rPr>
          <w:rFonts w:ascii="Calisto MT" w:eastAsia="Calibri" w:hAnsi="Calisto MT" w:cs="Calibri"/>
          <w:bCs/>
          <w:sz w:val="23"/>
          <w:szCs w:val="23"/>
        </w:rPr>
        <w:t xml:space="preserve">Romo said there are a lot of opportunities for the AS Executive Board to travel and understand things that are happening nationally. This way they can better represent students. Romo said that they will not travel until after the ban, which now happens through October 2020.  Jo said that previously the Student Development Fund had not allowed the AS Executive Board to use those funds. That policy has been suspended and they are working on moving funding for this into the AS Reserves Distribution. Jo </w:t>
      </w:r>
      <w:r w:rsidR="00115384">
        <w:rPr>
          <w:rFonts w:ascii="Calisto MT" w:eastAsia="Calibri" w:hAnsi="Calisto MT" w:cs="Calibri"/>
          <w:bCs/>
          <w:sz w:val="23"/>
          <w:szCs w:val="23"/>
        </w:rPr>
        <w:t>doesn’t</w:t>
      </w:r>
      <w:r w:rsidR="004448A2">
        <w:rPr>
          <w:rFonts w:ascii="Calisto MT" w:eastAsia="Calibri" w:hAnsi="Calisto MT" w:cs="Calibri"/>
          <w:bCs/>
          <w:sz w:val="23"/>
          <w:szCs w:val="23"/>
        </w:rPr>
        <w:t xml:space="preserve"> want the AS Executive Board to have more opportunities than other leaders. Vigil said if there is a strong statement that the new AS Reserves Policy will be including Student Senators and Executive Board Members, then this proposal could be retired. Walsh thinks they could create something to allow for access to this in the policy. The Employee Development Fund</w:t>
      </w:r>
      <w:r w:rsidR="003016A4">
        <w:rPr>
          <w:rFonts w:ascii="Calisto MT" w:eastAsia="Calibri" w:hAnsi="Calisto MT" w:cs="Calibri"/>
          <w:bCs/>
          <w:sz w:val="23"/>
          <w:szCs w:val="23"/>
        </w:rPr>
        <w:t xml:space="preserve"> $3,000 budget</w:t>
      </w:r>
      <w:r w:rsidR="004448A2">
        <w:rPr>
          <w:rFonts w:ascii="Calisto MT" w:eastAsia="Calibri" w:hAnsi="Calisto MT" w:cs="Calibri"/>
          <w:bCs/>
          <w:sz w:val="23"/>
          <w:szCs w:val="23"/>
        </w:rPr>
        <w:t xml:space="preserve"> was removed from the </w:t>
      </w:r>
      <w:r w:rsidR="003016A4">
        <w:rPr>
          <w:rFonts w:ascii="Calisto MT" w:eastAsia="Calibri" w:hAnsi="Calisto MT" w:cs="Calibri"/>
          <w:bCs/>
          <w:sz w:val="23"/>
          <w:szCs w:val="23"/>
        </w:rPr>
        <w:t xml:space="preserve">operating budget, to be included in AS Reserves. Romo said that there are certain VPs that have access to conferences and then some that do not have it built in </w:t>
      </w:r>
      <w:r w:rsidR="001F0333">
        <w:rPr>
          <w:rFonts w:ascii="Calisto MT" w:eastAsia="Calibri" w:hAnsi="Calisto MT" w:cs="Calibri"/>
          <w:bCs/>
          <w:sz w:val="23"/>
          <w:szCs w:val="23"/>
        </w:rPr>
        <w:t>as a</w:t>
      </w:r>
      <w:r w:rsidR="003016A4">
        <w:rPr>
          <w:rFonts w:ascii="Calisto MT" w:eastAsia="Calibri" w:hAnsi="Calisto MT" w:cs="Calibri"/>
          <w:bCs/>
          <w:sz w:val="23"/>
          <w:szCs w:val="23"/>
        </w:rPr>
        <w:t xml:space="preserve"> stable source of funding. Ballard thinks that the Employee Development Fund doesn’t have enough money in it. </w:t>
      </w:r>
      <w:r w:rsidR="006E273E">
        <w:rPr>
          <w:rFonts w:ascii="Calisto MT" w:eastAsia="Calibri" w:hAnsi="Calisto MT" w:cs="Calibri"/>
          <w:bCs/>
          <w:sz w:val="23"/>
          <w:szCs w:val="23"/>
        </w:rPr>
        <w:t>Jo said that the usage in the last 5 years have varied greatly. Last year only $1,000 was used. This year the whole $5,000 was used in the Fall. Jo is proposing increasing that to $10,000, and they could make it more than that if needed.</w:t>
      </w:r>
      <w:r w:rsidR="00BB2419">
        <w:rPr>
          <w:rFonts w:ascii="Calisto MT" w:eastAsia="Calibri" w:hAnsi="Calisto MT" w:cs="Calibri"/>
          <w:bCs/>
          <w:sz w:val="23"/>
          <w:szCs w:val="23"/>
        </w:rPr>
        <w:t xml:space="preserve"> Jo thinks that times are also tight right now and travel is an extra. Handa said that there should be a fund for all the elected officials</w:t>
      </w:r>
      <w:r w:rsidR="001F0333">
        <w:rPr>
          <w:rFonts w:ascii="Calisto MT" w:eastAsia="Calibri" w:hAnsi="Calisto MT" w:cs="Calibri"/>
          <w:bCs/>
          <w:sz w:val="23"/>
          <w:szCs w:val="23"/>
        </w:rPr>
        <w:t xml:space="preserve"> including Senators</w:t>
      </w:r>
      <w:r w:rsidR="00BB2419">
        <w:rPr>
          <w:rFonts w:ascii="Calisto MT" w:eastAsia="Calibri" w:hAnsi="Calisto MT" w:cs="Calibri"/>
          <w:bCs/>
          <w:sz w:val="23"/>
          <w:szCs w:val="23"/>
        </w:rPr>
        <w:t>.</w:t>
      </w:r>
      <w:r w:rsidR="00D60D5F">
        <w:rPr>
          <w:rFonts w:ascii="Calisto MT" w:eastAsia="Calibri" w:hAnsi="Calisto MT" w:cs="Calibri"/>
          <w:bCs/>
          <w:sz w:val="23"/>
          <w:szCs w:val="23"/>
        </w:rPr>
        <w:t xml:space="preserve"> Cook said that some conferences are still happening online and are a reduced cost because there are not travel or hotel associated with them. She also feels there are good conferences in the fall and winter that people may be able to attend. Jo said that having this fund as a permanent part of the AS Reserves means that it gets filled if there are residual dollars, but if there is no funding available then it wouldn’t take away from operating needs. Vigil said that because there are newly elected officials on this committee, she thinks that having a professional development account in combination with AS Employees where there is a competitive application for funds</w:t>
      </w:r>
      <w:r w:rsidR="001F0333">
        <w:rPr>
          <w:rFonts w:ascii="Calisto MT" w:eastAsia="Calibri" w:hAnsi="Calisto MT" w:cs="Calibri"/>
          <w:bCs/>
          <w:sz w:val="23"/>
          <w:szCs w:val="23"/>
        </w:rPr>
        <w:t xml:space="preserve"> is a good idea</w:t>
      </w:r>
      <w:r w:rsidR="00D60D5F">
        <w:rPr>
          <w:rFonts w:ascii="Calisto MT" w:eastAsia="Calibri" w:hAnsi="Calisto MT" w:cs="Calibri"/>
          <w:bCs/>
          <w:sz w:val="23"/>
          <w:szCs w:val="23"/>
        </w:rPr>
        <w:t xml:space="preserve">. This would help remove potential bias in passing these funds. Jo said that they coincidently have quorum of the new AS Exec Board on this committee now and should be aware of this. Romo wanted to make it clear that no Student Senator has requested travel and therefore this proposal is based on where the </w:t>
      </w:r>
      <w:r w:rsidR="001F0333">
        <w:rPr>
          <w:rFonts w:ascii="Calisto MT" w:eastAsia="Calibri" w:hAnsi="Calisto MT" w:cs="Calibri"/>
          <w:bCs/>
          <w:sz w:val="23"/>
          <w:szCs w:val="23"/>
        </w:rPr>
        <w:t>current requests</w:t>
      </w:r>
      <w:r w:rsidR="00D60D5F">
        <w:rPr>
          <w:rFonts w:ascii="Calisto MT" w:eastAsia="Calibri" w:hAnsi="Calisto MT" w:cs="Calibri"/>
          <w:bCs/>
          <w:sz w:val="23"/>
          <w:szCs w:val="23"/>
        </w:rPr>
        <w:t>. The Exec Board has requested travel and she is trying to address this need.</w:t>
      </w:r>
      <w:r w:rsidR="0084372C">
        <w:rPr>
          <w:rFonts w:ascii="Calisto MT" w:eastAsia="Calibri" w:hAnsi="Calisto MT" w:cs="Calibri"/>
          <w:bCs/>
          <w:sz w:val="23"/>
          <w:szCs w:val="23"/>
        </w:rPr>
        <w:t xml:space="preserve"> There are a few things that also play into it with Student Senators and part of this is the hours that they are allotted and when elections happen for them. This is only the second year of the Student Senate and so they are still figuring this out. </w:t>
      </w:r>
    </w:p>
    <w:p w14:paraId="46DCD73B" w14:textId="77777777" w:rsidR="00B02064" w:rsidRPr="00B02064" w:rsidRDefault="00B02064" w:rsidP="00B02064">
      <w:pPr>
        <w:pStyle w:val="ListParagraph"/>
        <w:rPr>
          <w:rFonts w:ascii="Calisto MT" w:eastAsia="Calibri" w:hAnsi="Calisto MT" w:cs="Calibri"/>
          <w:bCs/>
          <w:sz w:val="23"/>
          <w:szCs w:val="23"/>
        </w:rPr>
      </w:pPr>
    </w:p>
    <w:p w14:paraId="04D3A7E6" w14:textId="540890CE" w:rsidR="00B02064" w:rsidRDefault="00B02064" w:rsidP="00B02064">
      <w:pPr>
        <w:pStyle w:val="ListParagraph"/>
        <w:numPr>
          <w:ilvl w:val="0"/>
          <w:numId w:val="18"/>
        </w:numPr>
        <w:spacing w:before="240"/>
        <w:ind w:left="630"/>
        <w:rPr>
          <w:rFonts w:ascii="Calisto MT" w:eastAsia="Calibri" w:hAnsi="Calisto MT" w:cs="Calibri"/>
          <w:bCs/>
          <w:sz w:val="23"/>
          <w:szCs w:val="23"/>
        </w:rPr>
      </w:pPr>
      <w:r w:rsidRPr="00B02064">
        <w:rPr>
          <w:rFonts w:ascii="Calisto MT" w:eastAsia="Calibri" w:hAnsi="Calisto MT" w:cs="Calibri"/>
          <w:bCs/>
          <w:sz w:val="23"/>
          <w:szCs w:val="23"/>
        </w:rPr>
        <w:t>O</w:t>
      </w:r>
      <w:r w:rsidR="00187060">
        <w:rPr>
          <w:rFonts w:ascii="Calisto MT" w:eastAsia="Calibri" w:hAnsi="Calisto MT" w:cs="Calibri"/>
          <w:bCs/>
          <w:sz w:val="23"/>
          <w:szCs w:val="23"/>
        </w:rPr>
        <w:t xml:space="preserve">ffice of </w:t>
      </w:r>
      <w:r w:rsidRPr="00B02064">
        <w:rPr>
          <w:rFonts w:ascii="Calisto MT" w:eastAsia="Calibri" w:hAnsi="Calisto MT" w:cs="Calibri"/>
          <w:bCs/>
          <w:sz w:val="23"/>
          <w:szCs w:val="23"/>
        </w:rPr>
        <w:t>C</w:t>
      </w:r>
      <w:r w:rsidR="00187060">
        <w:rPr>
          <w:rFonts w:ascii="Calisto MT" w:eastAsia="Calibri" w:hAnsi="Calisto MT" w:cs="Calibri"/>
          <w:bCs/>
          <w:sz w:val="23"/>
          <w:szCs w:val="23"/>
        </w:rPr>
        <w:t xml:space="preserve">ivic </w:t>
      </w:r>
      <w:r w:rsidRPr="00B02064">
        <w:rPr>
          <w:rFonts w:ascii="Calisto MT" w:eastAsia="Calibri" w:hAnsi="Calisto MT" w:cs="Calibri"/>
          <w:bCs/>
          <w:sz w:val="23"/>
          <w:szCs w:val="23"/>
        </w:rPr>
        <w:t>E</w:t>
      </w:r>
      <w:r w:rsidR="00187060">
        <w:rPr>
          <w:rFonts w:ascii="Calisto MT" w:eastAsia="Calibri" w:hAnsi="Calisto MT" w:cs="Calibri"/>
          <w:bCs/>
          <w:sz w:val="23"/>
          <w:szCs w:val="23"/>
        </w:rPr>
        <w:t>ngagement</w:t>
      </w:r>
      <w:r w:rsidRPr="00B02064">
        <w:rPr>
          <w:rFonts w:ascii="Calisto MT" w:eastAsia="Calibri" w:hAnsi="Calisto MT" w:cs="Calibri"/>
          <w:bCs/>
          <w:sz w:val="23"/>
          <w:szCs w:val="23"/>
        </w:rPr>
        <w:t xml:space="preserve"> Programming Proposal</w:t>
      </w:r>
      <w:r>
        <w:rPr>
          <w:rFonts w:ascii="Calisto MT" w:eastAsia="Calibri" w:hAnsi="Calisto MT" w:cs="Calibri"/>
          <w:bCs/>
          <w:sz w:val="23"/>
          <w:szCs w:val="23"/>
        </w:rPr>
        <w:br/>
      </w:r>
      <w:r w:rsidR="00187060">
        <w:rPr>
          <w:rFonts w:ascii="Calisto MT" w:eastAsia="Calibri" w:hAnsi="Calisto MT" w:cs="Calibri"/>
          <w:bCs/>
          <w:sz w:val="23"/>
          <w:szCs w:val="23"/>
        </w:rPr>
        <w:t xml:space="preserve">Total fiscal impact is $1,000 this is to address the restructure of the Legal Information Center and the new focus on increasing Civic Engagement efforts. In the past the focus was on Voter Registration and Get out the Vote efforts, but there are more opportunities that they would like to focus on given the additional staff. Vigil asked if this is an appropriate ask from the Legislative Action Fund given that this is an important election year. Romo said that the Legislative Affairs Council (LAC) votes on this funding and she can’t anticipate how they will vote on it. Ballard feels like things in OCE will happen very quickly and the </w:t>
      </w:r>
      <w:r w:rsidR="001F0333">
        <w:rPr>
          <w:rFonts w:ascii="Calisto MT" w:eastAsia="Calibri" w:hAnsi="Calisto MT" w:cs="Calibri"/>
          <w:bCs/>
          <w:sz w:val="23"/>
          <w:szCs w:val="23"/>
        </w:rPr>
        <w:t>turnaround</w:t>
      </w:r>
      <w:r w:rsidR="00187060">
        <w:rPr>
          <w:rFonts w:ascii="Calisto MT" w:eastAsia="Calibri" w:hAnsi="Calisto MT" w:cs="Calibri"/>
          <w:bCs/>
          <w:sz w:val="23"/>
          <w:szCs w:val="23"/>
        </w:rPr>
        <w:t xml:space="preserve"> for funds in LAC is dependent on meeting times. </w:t>
      </w:r>
    </w:p>
    <w:p w14:paraId="7A9EEA7E" w14:textId="77777777" w:rsidR="00B02064" w:rsidRPr="00B02064" w:rsidRDefault="00B02064" w:rsidP="00B02064">
      <w:pPr>
        <w:pStyle w:val="ListParagraph"/>
        <w:rPr>
          <w:rFonts w:ascii="Calisto MT" w:eastAsia="Calibri" w:hAnsi="Calisto MT" w:cs="Calibri"/>
          <w:bCs/>
          <w:sz w:val="23"/>
          <w:szCs w:val="23"/>
        </w:rPr>
      </w:pPr>
    </w:p>
    <w:p w14:paraId="0225AE5E" w14:textId="70849E60" w:rsidR="00B02064" w:rsidRDefault="00B02064" w:rsidP="00B02064">
      <w:pPr>
        <w:pStyle w:val="ListParagraph"/>
        <w:numPr>
          <w:ilvl w:val="0"/>
          <w:numId w:val="18"/>
        </w:numPr>
        <w:spacing w:before="240"/>
        <w:ind w:left="630"/>
        <w:rPr>
          <w:rFonts w:ascii="Calisto MT" w:eastAsia="Calibri" w:hAnsi="Calisto MT" w:cs="Calibri"/>
          <w:bCs/>
          <w:sz w:val="23"/>
          <w:szCs w:val="23"/>
        </w:rPr>
      </w:pPr>
      <w:r w:rsidRPr="00B02064">
        <w:rPr>
          <w:rFonts w:ascii="Calisto MT" w:eastAsia="Calibri" w:hAnsi="Calisto MT" w:cs="Calibri"/>
          <w:bCs/>
          <w:sz w:val="23"/>
          <w:szCs w:val="23"/>
        </w:rPr>
        <w:t>W</w:t>
      </w:r>
      <w:r w:rsidR="00BB7D0B">
        <w:rPr>
          <w:rFonts w:ascii="Calisto MT" w:eastAsia="Calibri" w:hAnsi="Calisto MT" w:cs="Calibri"/>
          <w:bCs/>
          <w:sz w:val="23"/>
          <w:szCs w:val="23"/>
        </w:rPr>
        <w:t xml:space="preserve">estern </w:t>
      </w:r>
      <w:r w:rsidRPr="00B02064">
        <w:rPr>
          <w:rFonts w:ascii="Calisto MT" w:eastAsia="Calibri" w:hAnsi="Calisto MT" w:cs="Calibri"/>
          <w:bCs/>
          <w:sz w:val="23"/>
          <w:szCs w:val="23"/>
        </w:rPr>
        <w:t>H</w:t>
      </w:r>
      <w:r w:rsidR="00BB7D0B">
        <w:rPr>
          <w:rFonts w:ascii="Calisto MT" w:eastAsia="Calibri" w:hAnsi="Calisto MT" w:cs="Calibri"/>
          <w:bCs/>
          <w:sz w:val="23"/>
          <w:szCs w:val="23"/>
        </w:rPr>
        <w:t xml:space="preserve">ub </w:t>
      </w:r>
      <w:r w:rsidRPr="00B02064">
        <w:rPr>
          <w:rFonts w:ascii="Calisto MT" w:eastAsia="Calibri" w:hAnsi="Calisto MT" w:cs="Calibri"/>
          <w:bCs/>
          <w:sz w:val="23"/>
          <w:szCs w:val="23"/>
        </w:rPr>
        <w:t>O</w:t>
      </w:r>
      <w:r w:rsidR="00BB7D0B">
        <w:rPr>
          <w:rFonts w:ascii="Calisto MT" w:eastAsia="Calibri" w:hAnsi="Calisto MT" w:cs="Calibri"/>
          <w:bCs/>
          <w:sz w:val="23"/>
          <w:szCs w:val="23"/>
        </w:rPr>
        <w:t xml:space="preserve">f </w:t>
      </w:r>
      <w:r w:rsidRPr="00B02064">
        <w:rPr>
          <w:rFonts w:ascii="Calisto MT" w:eastAsia="Calibri" w:hAnsi="Calisto MT" w:cs="Calibri"/>
          <w:bCs/>
          <w:sz w:val="23"/>
          <w:szCs w:val="23"/>
        </w:rPr>
        <w:t>L</w:t>
      </w:r>
      <w:r w:rsidR="00BB7D0B">
        <w:rPr>
          <w:rFonts w:ascii="Calisto MT" w:eastAsia="Calibri" w:hAnsi="Calisto MT" w:cs="Calibri"/>
          <w:bCs/>
          <w:sz w:val="23"/>
          <w:szCs w:val="23"/>
        </w:rPr>
        <w:t>iving Essentials (WHOLE)</w:t>
      </w:r>
      <w:r w:rsidRPr="00B02064">
        <w:rPr>
          <w:rFonts w:ascii="Calisto MT" w:eastAsia="Calibri" w:hAnsi="Calisto MT" w:cs="Calibri"/>
          <w:bCs/>
          <w:sz w:val="23"/>
          <w:szCs w:val="23"/>
        </w:rPr>
        <w:t xml:space="preserve"> Coordinator Grant Proposal</w:t>
      </w:r>
      <w:r>
        <w:rPr>
          <w:rFonts w:ascii="Calisto MT" w:eastAsia="Calibri" w:hAnsi="Calisto MT" w:cs="Calibri"/>
          <w:bCs/>
          <w:sz w:val="23"/>
          <w:szCs w:val="23"/>
        </w:rPr>
        <w:br/>
      </w:r>
      <w:r w:rsidR="00384BF7">
        <w:rPr>
          <w:rFonts w:ascii="Calisto MT" w:eastAsia="Calibri" w:hAnsi="Calisto MT" w:cs="Calibri"/>
          <w:bCs/>
          <w:sz w:val="23"/>
          <w:szCs w:val="23"/>
        </w:rPr>
        <w:t>Vigil said that there is a potential for this to be funded through the Foundation Grant and she is concerned if this is appropriate given the Killian Report and WAC. She’s not trying to oppose these grants, just find the most appropriate way to fund them and maximizing funding for student fees. She supports all of these proposals. She</w:t>
      </w:r>
      <w:r w:rsidR="0082192A">
        <w:rPr>
          <w:rFonts w:ascii="Calisto MT" w:eastAsia="Calibri" w:hAnsi="Calisto MT" w:cs="Calibri"/>
          <w:bCs/>
          <w:sz w:val="23"/>
          <w:szCs w:val="23"/>
        </w:rPr>
        <w:t xml:space="preserve"> just</w:t>
      </w:r>
      <w:r w:rsidR="00384BF7">
        <w:rPr>
          <w:rFonts w:ascii="Calisto MT" w:eastAsia="Calibri" w:hAnsi="Calisto MT" w:cs="Calibri"/>
          <w:bCs/>
          <w:sz w:val="23"/>
          <w:szCs w:val="23"/>
        </w:rPr>
        <w:t xml:space="preserve"> doesn’t know if this is appropriate given the report. It says only minimal operational support of Food Pantry. There was a generous donation and there is currently $30,000 in the Foundation and there is $10,000 worth of </w:t>
      </w:r>
      <w:r w:rsidR="00384BF7">
        <w:rPr>
          <w:rFonts w:ascii="Calisto MT" w:eastAsia="Calibri" w:hAnsi="Calisto MT" w:cs="Calibri"/>
          <w:bCs/>
          <w:sz w:val="23"/>
          <w:szCs w:val="23"/>
        </w:rPr>
        <w:lastRenderedPageBreak/>
        <w:t>donations for the Food Pantry. She’s hearing there aren’t enough staffing hours</w:t>
      </w:r>
      <w:r w:rsidR="0082192A">
        <w:rPr>
          <w:rFonts w:ascii="Calisto MT" w:eastAsia="Calibri" w:hAnsi="Calisto MT" w:cs="Calibri"/>
          <w:bCs/>
          <w:sz w:val="23"/>
          <w:szCs w:val="23"/>
        </w:rPr>
        <w:t xml:space="preserve"> currently</w:t>
      </w:r>
      <w:r w:rsidR="00384BF7">
        <w:rPr>
          <w:rFonts w:ascii="Calisto MT" w:eastAsia="Calibri" w:hAnsi="Calisto MT" w:cs="Calibri"/>
          <w:bCs/>
          <w:sz w:val="23"/>
          <w:szCs w:val="23"/>
        </w:rPr>
        <w:t xml:space="preserve">. She wonders if they could hire a work study student to do this. It’s too early for her to determine if they could use the S &amp; A Funds for this reason. </w:t>
      </w:r>
      <w:r w:rsidR="00672A83">
        <w:rPr>
          <w:rFonts w:ascii="Calisto MT" w:eastAsia="Calibri" w:hAnsi="Calisto MT" w:cs="Calibri"/>
          <w:bCs/>
          <w:sz w:val="23"/>
          <w:szCs w:val="23"/>
        </w:rPr>
        <w:t xml:space="preserve">Romo </w:t>
      </w:r>
      <w:r w:rsidR="00BB7D0B">
        <w:rPr>
          <w:rFonts w:ascii="Calisto MT" w:eastAsia="Calibri" w:hAnsi="Calisto MT" w:cs="Calibri"/>
          <w:bCs/>
          <w:sz w:val="23"/>
          <w:szCs w:val="23"/>
        </w:rPr>
        <w:t xml:space="preserve">partial </w:t>
      </w:r>
      <w:r w:rsidR="0082192A">
        <w:rPr>
          <w:rFonts w:ascii="Calisto MT" w:eastAsia="Calibri" w:hAnsi="Calisto MT" w:cs="Calibri"/>
          <w:bCs/>
          <w:sz w:val="23"/>
          <w:szCs w:val="23"/>
        </w:rPr>
        <w:t xml:space="preserve">subsidization of a student food bank </w:t>
      </w:r>
      <w:r w:rsidR="009151A3">
        <w:rPr>
          <w:rFonts w:ascii="Calisto MT" w:eastAsia="Calibri" w:hAnsi="Calisto MT" w:cs="Calibri"/>
          <w:bCs/>
          <w:sz w:val="23"/>
          <w:szCs w:val="23"/>
        </w:rPr>
        <w:t xml:space="preserve">operation </w:t>
      </w:r>
      <w:r w:rsidR="0082192A">
        <w:rPr>
          <w:rFonts w:ascii="Calisto MT" w:eastAsia="Calibri" w:hAnsi="Calisto MT" w:cs="Calibri"/>
          <w:bCs/>
          <w:sz w:val="23"/>
          <w:szCs w:val="23"/>
        </w:rPr>
        <w:t>is allowed,</w:t>
      </w:r>
      <w:r w:rsidR="00BB7D0B">
        <w:rPr>
          <w:rFonts w:ascii="Calisto MT" w:eastAsia="Calibri" w:hAnsi="Calisto MT" w:cs="Calibri"/>
          <w:bCs/>
          <w:sz w:val="23"/>
          <w:szCs w:val="23"/>
        </w:rPr>
        <w:t xml:space="preserve"> provided it </w:t>
      </w:r>
      <w:r w:rsidR="009151A3">
        <w:rPr>
          <w:rFonts w:ascii="Calisto MT" w:eastAsia="Calibri" w:hAnsi="Calisto MT" w:cs="Calibri"/>
          <w:bCs/>
          <w:sz w:val="23"/>
          <w:szCs w:val="23"/>
        </w:rPr>
        <w:t>benefits only</w:t>
      </w:r>
      <w:r w:rsidR="00BB7D0B">
        <w:rPr>
          <w:rFonts w:ascii="Calisto MT" w:eastAsia="Calibri" w:hAnsi="Calisto MT" w:cs="Calibri"/>
          <w:bCs/>
          <w:sz w:val="23"/>
          <w:szCs w:val="23"/>
        </w:rPr>
        <w:t xml:space="preserve"> to students. The Foundation money is the only way they have been able to provide</w:t>
      </w:r>
      <w:r w:rsidR="003A0A99">
        <w:rPr>
          <w:rFonts w:ascii="Calisto MT" w:eastAsia="Calibri" w:hAnsi="Calisto MT" w:cs="Calibri"/>
          <w:bCs/>
          <w:sz w:val="23"/>
          <w:szCs w:val="23"/>
        </w:rPr>
        <w:t xml:space="preserve"> other food funding such as</w:t>
      </w:r>
      <w:r w:rsidR="00BB7D0B">
        <w:rPr>
          <w:rFonts w:ascii="Calisto MT" w:eastAsia="Calibri" w:hAnsi="Calisto MT" w:cs="Calibri"/>
          <w:bCs/>
          <w:sz w:val="23"/>
          <w:szCs w:val="23"/>
        </w:rPr>
        <w:t xml:space="preserve"> gift cards for students and the pop-up pantries in this time of Covid</w:t>
      </w:r>
      <w:r w:rsidR="0003766A">
        <w:rPr>
          <w:rFonts w:ascii="Calisto MT" w:eastAsia="Calibri" w:hAnsi="Calisto MT" w:cs="Calibri"/>
          <w:bCs/>
          <w:sz w:val="23"/>
          <w:szCs w:val="23"/>
        </w:rPr>
        <w:t>-19 VU Building closure</w:t>
      </w:r>
      <w:r w:rsidR="00BB7D0B">
        <w:rPr>
          <w:rFonts w:ascii="Calisto MT" w:eastAsia="Calibri" w:hAnsi="Calisto MT" w:cs="Calibri"/>
          <w:bCs/>
          <w:sz w:val="23"/>
          <w:szCs w:val="23"/>
        </w:rPr>
        <w:t>. It has not been decided if the WHOLE will stay within the AS. Currently this has been added to positions without allocating more hours for the</w:t>
      </w:r>
      <w:r w:rsidR="0082192A">
        <w:rPr>
          <w:rFonts w:ascii="Calisto MT" w:eastAsia="Calibri" w:hAnsi="Calisto MT" w:cs="Calibri"/>
          <w:bCs/>
          <w:sz w:val="23"/>
          <w:szCs w:val="23"/>
        </w:rPr>
        <w:t xml:space="preserve"> position holders</w:t>
      </w:r>
      <w:r w:rsidR="00BB7D0B">
        <w:rPr>
          <w:rFonts w:ascii="Calisto MT" w:eastAsia="Calibri" w:hAnsi="Calisto MT" w:cs="Calibri"/>
          <w:bCs/>
          <w:sz w:val="23"/>
          <w:szCs w:val="23"/>
        </w:rPr>
        <w:t xml:space="preserve">. Ngo said that this year they were unable to hire a work study position. </w:t>
      </w:r>
      <w:r w:rsidR="00A654DC">
        <w:rPr>
          <w:rFonts w:ascii="Calisto MT" w:eastAsia="Calibri" w:hAnsi="Calisto MT" w:cs="Calibri"/>
          <w:bCs/>
          <w:sz w:val="23"/>
          <w:szCs w:val="23"/>
        </w:rPr>
        <w:t xml:space="preserve">Ngo has easily spent 5 hours per week working on this and that cuts into her other duties. Walsh </w:t>
      </w:r>
      <w:r w:rsidR="00A654DC" w:rsidRPr="00A654DC">
        <w:rPr>
          <w:rFonts w:ascii="Calisto MT" w:eastAsia="Calibri" w:hAnsi="Calisto MT" w:cs="Calibri"/>
          <w:bCs/>
          <w:sz w:val="23"/>
          <w:szCs w:val="23"/>
        </w:rPr>
        <w:t>agree</w:t>
      </w:r>
      <w:r w:rsidR="00A654DC">
        <w:rPr>
          <w:rFonts w:ascii="Calisto MT" w:eastAsia="Calibri" w:hAnsi="Calisto MT" w:cs="Calibri"/>
          <w:bCs/>
          <w:sz w:val="23"/>
          <w:szCs w:val="23"/>
        </w:rPr>
        <w:t>s</w:t>
      </w:r>
      <w:r w:rsidR="00A654DC" w:rsidRPr="00A654DC">
        <w:rPr>
          <w:rFonts w:ascii="Calisto MT" w:eastAsia="Calibri" w:hAnsi="Calisto MT" w:cs="Calibri"/>
          <w:bCs/>
          <w:sz w:val="23"/>
          <w:szCs w:val="23"/>
        </w:rPr>
        <w:t>, they've always been hard to hire</w:t>
      </w:r>
      <w:r w:rsidR="0082192A">
        <w:rPr>
          <w:rFonts w:ascii="Calisto MT" w:eastAsia="Calibri" w:hAnsi="Calisto MT" w:cs="Calibri"/>
          <w:bCs/>
          <w:sz w:val="23"/>
          <w:szCs w:val="23"/>
        </w:rPr>
        <w:t xml:space="preserve"> work study students</w:t>
      </w:r>
      <w:r w:rsidR="00A654DC" w:rsidRPr="00A654DC">
        <w:rPr>
          <w:rFonts w:ascii="Calisto MT" w:eastAsia="Calibri" w:hAnsi="Calisto MT" w:cs="Calibri"/>
          <w:bCs/>
          <w:sz w:val="23"/>
          <w:szCs w:val="23"/>
        </w:rPr>
        <w:t xml:space="preserve"> due to when students are notified of their award (and especially non-work-study</w:t>
      </w:r>
      <w:r w:rsidR="0082192A">
        <w:rPr>
          <w:rFonts w:ascii="Calisto MT" w:eastAsia="Calibri" w:hAnsi="Calisto MT" w:cs="Calibri"/>
          <w:bCs/>
          <w:sz w:val="23"/>
          <w:szCs w:val="23"/>
        </w:rPr>
        <w:t xml:space="preserve"> </w:t>
      </w:r>
      <w:r w:rsidR="00A654DC" w:rsidRPr="00A654DC">
        <w:rPr>
          <w:rFonts w:ascii="Calisto MT" w:eastAsia="Calibri" w:hAnsi="Calisto MT" w:cs="Calibri"/>
          <w:bCs/>
          <w:sz w:val="23"/>
          <w:szCs w:val="23"/>
        </w:rPr>
        <w:t>awarded students tend to apply and are unaware they do not qualify)</w:t>
      </w:r>
      <w:r w:rsidR="00A654DC">
        <w:rPr>
          <w:rFonts w:ascii="Calisto MT" w:eastAsia="Calibri" w:hAnsi="Calisto MT" w:cs="Calibri"/>
          <w:bCs/>
          <w:sz w:val="23"/>
          <w:szCs w:val="23"/>
        </w:rPr>
        <w:t>. Jo said their interpretation is that they can support WHOLE, because they are also able to provide things like sexual health supplies without it being an issue. Romo said that this started two and a half years ago. What they imagined when they started this is not what they imagine</w:t>
      </w:r>
      <w:r w:rsidR="0082192A">
        <w:rPr>
          <w:rFonts w:ascii="Calisto MT" w:eastAsia="Calibri" w:hAnsi="Calisto MT" w:cs="Calibri"/>
          <w:bCs/>
          <w:sz w:val="23"/>
          <w:szCs w:val="23"/>
        </w:rPr>
        <w:t xml:space="preserve"> now</w:t>
      </w:r>
      <w:r w:rsidR="00A654DC">
        <w:rPr>
          <w:rFonts w:ascii="Calisto MT" w:eastAsia="Calibri" w:hAnsi="Calisto MT" w:cs="Calibri"/>
          <w:bCs/>
          <w:sz w:val="23"/>
          <w:szCs w:val="23"/>
        </w:rPr>
        <w:t xml:space="preserve">. There is really a need for food security, and she would like to put more effort here. </w:t>
      </w:r>
    </w:p>
    <w:p w14:paraId="7EB596A2" w14:textId="77777777" w:rsidR="00B02064" w:rsidRPr="00B02064" w:rsidRDefault="00B02064" w:rsidP="00B02064">
      <w:pPr>
        <w:pStyle w:val="ListParagraph"/>
        <w:rPr>
          <w:rFonts w:ascii="Calisto MT" w:eastAsia="Calibri" w:hAnsi="Calisto MT" w:cs="Calibri"/>
          <w:bCs/>
          <w:sz w:val="23"/>
          <w:szCs w:val="23"/>
        </w:rPr>
      </w:pPr>
    </w:p>
    <w:p w14:paraId="25E9357C" w14:textId="1296633B" w:rsidR="00B02064" w:rsidRPr="00B02064" w:rsidRDefault="00B02064" w:rsidP="00B02064">
      <w:pPr>
        <w:pStyle w:val="ListParagraph"/>
        <w:numPr>
          <w:ilvl w:val="0"/>
          <w:numId w:val="18"/>
        </w:numPr>
        <w:spacing w:before="240"/>
        <w:ind w:left="630"/>
        <w:rPr>
          <w:rFonts w:ascii="Calisto MT" w:eastAsia="Calibri" w:hAnsi="Calisto MT" w:cs="Calibri"/>
          <w:bCs/>
          <w:sz w:val="23"/>
          <w:szCs w:val="23"/>
        </w:rPr>
      </w:pPr>
      <w:r w:rsidRPr="00B02064">
        <w:rPr>
          <w:rFonts w:ascii="Calisto MT" w:eastAsia="Calibri" w:hAnsi="Calisto MT" w:cs="Calibri"/>
          <w:bCs/>
          <w:sz w:val="23"/>
          <w:szCs w:val="23"/>
        </w:rPr>
        <w:t>Board Assistant Grant Proposal</w:t>
      </w:r>
      <w:r>
        <w:rPr>
          <w:rFonts w:ascii="Calisto MT" w:eastAsia="Calibri" w:hAnsi="Calisto MT" w:cs="Calibri"/>
          <w:bCs/>
          <w:sz w:val="23"/>
          <w:szCs w:val="23"/>
        </w:rPr>
        <w:br/>
      </w:r>
      <w:r w:rsidR="00A654DC">
        <w:rPr>
          <w:rFonts w:ascii="Calisto MT" w:eastAsia="Calibri" w:hAnsi="Calisto MT" w:cs="Calibri"/>
          <w:bCs/>
          <w:sz w:val="23"/>
          <w:szCs w:val="23"/>
        </w:rPr>
        <w:t>Jo had a meeting with the AS Board Program Coordinator a while ago</w:t>
      </w:r>
      <w:r w:rsidR="003A0A99">
        <w:rPr>
          <w:rFonts w:ascii="Calisto MT" w:eastAsia="Calibri" w:hAnsi="Calisto MT" w:cs="Calibri"/>
          <w:bCs/>
          <w:sz w:val="23"/>
          <w:szCs w:val="23"/>
        </w:rPr>
        <w:t xml:space="preserve"> about this</w:t>
      </w:r>
      <w:r w:rsidR="00A654DC">
        <w:rPr>
          <w:rFonts w:ascii="Calisto MT" w:eastAsia="Calibri" w:hAnsi="Calisto MT" w:cs="Calibri"/>
          <w:bCs/>
          <w:sz w:val="23"/>
          <w:szCs w:val="23"/>
        </w:rPr>
        <w:t xml:space="preserve">. Last year they did a restructure and the assistants went from being assigned to specific committees to be assistants in general assigned to committees or Exec Board or Senators. Romo said that this </w:t>
      </w:r>
      <w:r w:rsidR="003A0A99">
        <w:rPr>
          <w:rFonts w:ascii="Calisto MT" w:eastAsia="Calibri" w:hAnsi="Calisto MT" w:cs="Calibri"/>
          <w:bCs/>
          <w:sz w:val="23"/>
          <w:szCs w:val="23"/>
        </w:rPr>
        <w:t xml:space="preserve">position </w:t>
      </w:r>
      <w:bookmarkStart w:id="0" w:name="_GoBack"/>
      <w:bookmarkEnd w:id="0"/>
      <w:r w:rsidR="00A654DC">
        <w:rPr>
          <w:rFonts w:ascii="Calisto MT" w:eastAsia="Calibri" w:hAnsi="Calisto MT" w:cs="Calibri"/>
          <w:bCs/>
          <w:sz w:val="23"/>
          <w:szCs w:val="23"/>
        </w:rPr>
        <w:t>would be solely for the AS Student Senate, for minutes, phone calls, etc. It is very different in that it is focused on this one area. Jo thinks it would be great to have an assistant dedicated to this area.</w:t>
      </w:r>
    </w:p>
    <w:p w14:paraId="28F366CD" w14:textId="2C43D18F" w:rsidR="003F5968" w:rsidRDefault="00724649" w:rsidP="00DB4F73">
      <w:pPr>
        <w:spacing w:before="240"/>
        <w:rPr>
          <w:rFonts w:ascii="Calisto MT" w:eastAsia="Calibri" w:hAnsi="Calisto MT" w:cs="Calibri"/>
          <w:b/>
          <w:sz w:val="23"/>
          <w:szCs w:val="23"/>
        </w:rPr>
      </w:pPr>
      <w:r w:rsidRPr="00724649">
        <w:rPr>
          <w:rFonts w:ascii="Calisto MT" w:eastAsia="Calibri" w:hAnsi="Calisto MT" w:cs="Calibri"/>
          <w:b/>
          <w:sz w:val="23"/>
          <w:szCs w:val="23"/>
        </w:rPr>
        <w:t>VI</w:t>
      </w:r>
      <w:r w:rsidR="004C782A">
        <w:rPr>
          <w:rFonts w:ascii="Calisto MT" w:eastAsia="Calibri" w:hAnsi="Calisto MT" w:cs="Calibri"/>
          <w:b/>
          <w:sz w:val="23"/>
          <w:szCs w:val="23"/>
        </w:rPr>
        <w:t>I</w:t>
      </w:r>
      <w:r w:rsidRPr="00724649">
        <w:rPr>
          <w:rFonts w:ascii="Calisto MT" w:eastAsia="Calibri" w:hAnsi="Calisto MT" w:cs="Calibri"/>
          <w:b/>
          <w:sz w:val="23"/>
          <w:szCs w:val="23"/>
        </w:rPr>
        <w:t>.</w:t>
      </w:r>
      <w:r>
        <w:rPr>
          <w:rFonts w:ascii="Calisto MT" w:eastAsia="Calibri" w:hAnsi="Calisto MT" w:cs="Calibri"/>
          <w:b/>
          <w:sz w:val="23"/>
          <w:szCs w:val="23"/>
        </w:rPr>
        <w:t xml:space="preserve"> </w:t>
      </w:r>
      <w:r w:rsidR="00D36549" w:rsidRPr="00724649">
        <w:rPr>
          <w:rFonts w:ascii="Calisto MT" w:eastAsia="Calibri" w:hAnsi="Calisto MT" w:cs="Calibri"/>
          <w:b/>
          <w:sz w:val="23"/>
          <w:szCs w:val="23"/>
        </w:rPr>
        <w:t>Other Business</w:t>
      </w:r>
    </w:p>
    <w:p w14:paraId="1CBB91EE" w14:textId="77777777" w:rsidR="00CB7891" w:rsidRPr="00BD0F2A" w:rsidRDefault="00D36549" w:rsidP="008D5503">
      <w:pPr>
        <w:pStyle w:val="ListParagraph"/>
        <w:spacing w:before="240"/>
        <w:ind w:left="0"/>
        <w:contextualSpacing w:val="0"/>
        <w:jc w:val="both"/>
        <w:rPr>
          <w:rFonts w:ascii="Calisto MT" w:eastAsia="Calibri" w:hAnsi="Calisto MT" w:cs="Calibri"/>
          <w:b/>
          <w:sz w:val="23"/>
          <w:szCs w:val="23"/>
        </w:rPr>
      </w:pPr>
      <w:r>
        <w:rPr>
          <w:rFonts w:ascii="Calisto MT" w:eastAsia="Calibri" w:hAnsi="Calisto MT" w:cs="Calibri"/>
          <w:b/>
          <w:sz w:val="23"/>
          <w:szCs w:val="23"/>
        </w:rPr>
        <w:t>VII</w:t>
      </w:r>
      <w:r w:rsidR="004C782A">
        <w:rPr>
          <w:rFonts w:ascii="Calisto MT" w:eastAsia="Calibri" w:hAnsi="Calisto MT" w:cs="Calibri"/>
          <w:b/>
          <w:sz w:val="23"/>
          <w:szCs w:val="23"/>
        </w:rPr>
        <w:t>I</w:t>
      </w:r>
      <w:r>
        <w:rPr>
          <w:rFonts w:ascii="Calisto MT" w:eastAsia="Calibri" w:hAnsi="Calisto MT" w:cs="Calibri"/>
          <w:b/>
          <w:sz w:val="23"/>
          <w:szCs w:val="23"/>
        </w:rPr>
        <w:t xml:space="preserve">. </w:t>
      </w:r>
      <w:r w:rsidR="00CB7891" w:rsidRPr="00BD0F2A">
        <w:rPr>
          <w:rFonts w:ascii="Calisto MT" w:eastAsia="Calibri" w:hAnsi="Calisto MT" w:cs="Calibri"/>
          <w:b/>
          <w:sz w:val="23"/>
          <w:szCs w:val="23"/>
        </w:rPr>
        <w:t xml:space="preserve">Adjourn </w:t>
      </w:r>
    </w:p>
    <w:p w14:paraId="62DA0790" w14:textId="02D18BBA" w:rsidR="00277F3E" w:rsidRDefault="00277F3E" w:rsidP="008D5503">
      <w:pPr>
        <w:tabs>
          <w:tab w:val="left" w:pos="6345"/>
        </w:tabs>
        <w:spacing w:before="240"/>
        <w:rPr>
          <w:rFonts w:ascii="Calisto MT" w:hAnsi="Calisto MT"/>
          <w:b/>
          <w:i/>
          <w:sz w:val="23"/>
          <w:szCs w:val="23"/>
        </w:rPr>
      </w:pPr>
      <w:r w:rsidRPr="00BD0F2A">
        <w:rPr>
          <w:rFonts w:ascii="Calisto MT" w:hAnsi="Calisto MT"/>
          <w:b/>
          <w:i/>
          <w:sz w:val="23"/>
          <w:szCs w:val="23"/>
        </w:rPr>
        <w:t xml:space="preserve">The Meeting was adjourned at </w:t>
      </w:r>
      <w:r w:rsidR="00B02064">
        <w:rPr>
          <w:rFonts w:ascii="Calisto MT" w:hAnsi="Calisto MT"/>
          <w:b/>
          <w:i/>
          <w:sz w:val="23"/>
          <w:szCs w:val="23"/>
        </w:rPr>
        <w:t>5</w:t>
      </w:r>
      <w:r w:rsidR="00410A4B">
        <w:rPr>
          <w:rFonts w:ascii="Calisto MT" w:hAnsi="Calisto MT"/>
          <w:b/>
          <w:i/>
          <w:sz w:val="23"/>
          <w:szCs w:val="23"/>
        </w:rPr>
        <w:t>:</w:t>
      </w:r>
      <w:r w:rsidR="001528C6">
        <w:rPr>
          <w:rFonts w:ascii="Calisto MT" w:hAnsi="Calisto MT"/>
          <w:b/>
          <w:i/>
          <w:sz w:val="23"/>
          <w:szCs w:val="23"/>
        </w:rPr>
        <w:t>12</w:t>
      </w:r>
      <w:r w:rsidR="00623D01">
        <w:rPr>
          <w:rFonts w:ascii="Calisto MT" w:hAnsi="Calisto MT"/>
          <w:b/>
          <w:i/>
          <w:sz w:val="23"/>
          <w:szCs w:val="23"/>
        </w:rPr>
        <w:t xml:space="preserve"> </w:t>
      </w:r>
      <w:r w:rsidR="00B02064">
        <w:rPr>
          <w:rFonts w:ascii="Calisto MT" w:hAnsi="Calisto MT"/>
          <w:b/>
          <w:i/>
          <w:sz w:val="23"/>
          <w:szCs w:val="23"/>
        </w:rPr>
        <w:t>p</w:t>
      </w:r>
      <w:r w:rsidRPr="00BD0F2A">
        <w:rPr>
          <w:rFonts w:ascii="Calisto MT" w:hAnsi="Calisto MT"/>
          <w:b/>
          <w:i/>
          <w:sz w:val="23"/>
          <w:szCs w:val="23"/>
        </w:rPr>
        <w:t>.m.</w:t>
      </w:r>
    </w:p>
    <w:p w14:paraId="616110AD" w14:textId="4A49F8F8" w:rsidR="00C855BA" w:rsidRPr="00BD0F2A" w:rsidRDefault="00C855BA" w:rsidP="00277F3E">
      <w:pPr>
        <w:tabs>
          <w:tab w:val="left" w:pos="6345"/>
        </w:tabs>
        <w:rPr>
          <w:rFonts w:ascii="Calisto MT" w:hAnsi="Calisto MT"/>
          <w:b/>
          <w:i/>
          <w:sz w:val="23"/>
          <w:szCs w:val="23"/>
        </w:rPr>
      </w:pPr>
    </w:p>
    <w:sectPr w:rsidR="00C855BA" w:rsidRPr="00BD0F2A" w:rsidSect="00115384">
      <w:footerReference w:type="default" r:id="rId12"/>
      <w:pgSz w:w="12240" w:h="15840"/>
      <w:pgMar w:top="1008" w:right="1080" w:bottom="126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E9F4" w14:textId="77777777" w:rsidR="00AC7072" w:rsidRDefault="00AC7072" w:rsidP="007805AF">
      <w:r>
        <w:separator/>
      </w:r>
    </w:p>
  </w:endnote>
  <w:endnote w:type="continuationSeparator" w:id="0">
    <w:p w14:paraId="19AFEF5E" w14:textId="77777777" w:rsidR="00AC7072" w:rsidRDefault="00AC7072" w:rsidP="007805AF">
      <w:r>
        <w:continuationSeparator/>
      </w:r>
    </w:p>
  </w:endnote>
  <w:endnote w:type="continuationNotice" w:id="1">
    <w:p w14:paraId="4C544E6C" w14:textId="77777777" w:rsidR="00AC7072" w:rsidRDefault="00AC7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EC88" w14:textId="77777777" w:rsidR="00C22AF2" w:rsidRPr="00C22AF2" w:rsidRDefault="00C22AF2" w:rsidP="007805AF">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7468" w14:textId="77777777" w:rsidR="00AC7072" w:rsidRDefault="00AC7072" w:rsidP="007805AF">
      <w:r>
        <w:separator/>
      </w:r>
    </w:p>
  </w:footnote>
  <w:footnote w:type="continuationSeparator" w:id="0">
    <w:p w14:paraId="4371F9B3" w14:textId="77777777" w:rsidR="00AC7072" w:rsidRDefault="00AC7072" w:rsidP="007805AF">
      <w:r>
        <w:continuationSeparator/>
      </w:r>
    </w:p>
  </w:footnote>
  <w:footnote w:type="continuationNotice" w:id="1">
    <w:p w14:paraId="3A0FAEBD" w14:textId="77777777" w:rsidR="00AC7072" w:rsidRDefault="00AC70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5CB3BBE"/>
    <w:multiLevelType w:val="hybridMultilevel"/>
    <w:tmpl w:val="3E2217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E43312"/>
    <w:multiLevelType w:val="hybridMultilevel"/>
    <w:tmpl w:val="EDB27B6A"/>
    <w:lvl w:ilvl="0" w:tplc="C55E63F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6E226DF2"/>
    <w:multiLevelType w:val="hybridMultilevel"/>
    <w:tmpl w:val="652E0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34B6E"/>
    <w:multiLevelType w:val="hybridMultilevel"/>
    <w:tmpl w:val="CDB644E6"/>
    <w:lvl w:ilvl="0" w:tplc="F15294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3"/>
  </w:num>
  <w:num w:numId="3">
    <w:abstractNumId w:val="5"/>
  </w:num>
  <w:num w:numId="4">
    <w:abstractNumId w:val="10"/>
  </w:num>
  <w:num w:numId="5">
    <w:abstractNumId w:val="7"/>
  </w:num>
  <w:num w:numId="6">
    <w:abstractNumId w:val="8"/>
  </w:num>
  <w:num w:numId="7">
    <w:abstractNumId w:val="14"/>
  </w:num>
  <w:num w:numId="8">
    <w:abstractNumId w:val="17"/>
  </w:num>
  <w:num w:numId="9">
    <w:abstractNumId w:val="6"/>
  </w:num>
  <w:num w:numId="10">
    <w:abstractNumId w:val="9"/>
  </w:num>
  <w:num w:numId="11">
    <w:abstractNumId w:val="1"/>
  </w:num>
  <w:num w:numId="12">
    <w:abstractNumId w:val="0"/>
  </w:num>
  <w:num w:numId="13">
    <w:abstractNumId w:val="3"/>
  </w:num>
  <w:num w:numId="14">
    <w:abstractNumId w:val="15"/>
  </w:num>
  <w:num w:numId="15">
    <w:abstractNumId w:val="4"/>
  </w:num>
  <w:num w:numId="16">
    <w:abstractNumId w:val="1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F7"/>
    <w:rsid w:val="00002A15"/>
    <w:rsid w:val="0001071A"/>
    <w:rsid w:val="00027176"/>
    <w:rsid w:val="000308B3"/>
    <w:rsid w:val="0003766A"/>
    <w:rsid w:val="0004059E"/>
    <w:rsid w:val="00044BD8"/>
    <w:rsid w:val="000455A6"/>
    <w:rsid w:val="000512B0"/>
    <w:rsid w:val="0007165B"/>
    <w:rsid w:val="000918BC"/>
    <w:rsid w:val="0009360A"/>
    <w:rsid w:val="000963E2"/>
    <w:rsid w:val="000A3199"/>
    <w:rsid w:val="000B34E0"/>
    <w:rsid w:val="000B4C81"/>
    <w:rsid w:val="000C3FF3"/>
    <w:rsid w:val="001003DB"/>
    <w:rsid w:val="001102EC"/>
    <w:rsid w:val="00114604"/>
    <w:rsid w:val="00115384"/>
    <w:rsid w:val="001171EB"/>
    <w:rsid w:val="00120879"/>
    <w:rsid w:val="00123356"/>
    <w:rsid w:val="0012759A"/>
    <w:rsid w:val="001425CD"/>
    <w:rsid w:val="00143653"/>
    <w:rsid w:val="0014486D"/>
    <w:rsid w:val="00145978"/>
    <w:rsid w:val="0015170E"/>
    <w:rsid w:val="001528C6"/>
    <w:rsid w:val="00155576"/>
    <w:rsid w:val="00173D67"/>
    <w:rsid w:val="00180D4C"/>
    <w:rsid w:val="00184176"/>
    <w:rsid w:val="0018673A"/>
    <w:rsid w:val="00187060"/>
    <w:rsid w:val="001876D8"/>
    <w:rsid w:val="001A1FC4"/>
    <w:rsid w:val="001B22D2"/>
    <w:rsid w:val="001B4140"/>
    <w:rsid w:val="001B697B"/>
    <w:rsid w:val="001B6C76"/>
    <w:rsid w:val="001C04BC"/>
    <w:rsid w:val="001C3312"/>
    <w:rsid w:val="001E44B4"/>
    <w:rsid w:val="001F0333"/>
    <w:rsid w:val="001F0C92"/>
    <w:rsid w:val="001F5B25"/>
    <w:rsid w:val="001F79E2"/>
    <w:rsid w:val="00200DE8"/>
    <w:rsid w:val="00206EFA"/>
    <w:rsid w:val="002132D2"/>
    <w:rsid w:val="0023219E"/>
    <w:rsid w:val="0024045D"/>
    <w:rsid w:val="002407B2"/>
    <w:rsid w:val="002416AB"/>
    <w:rsid w:val="00242C39"/>
    <w:rsid w:val="002450E4"/>
    <w:rsid w:val="002502FD"/>
    <w:rsid w:val="00264247"/>
    <w:rsid w:val="002642ED"/>
    <w:rsid w:val="00266FD5"/>
    <w:rsid w:val="00277F3E"/>
    <w:rsid w:val="00281D42"/>
    <w:rsid w:val="00294931"/>
    <w:rsid w:val="00294BCF"/>
    <w:rsid w:val="002A081C"/>
    <w:rsid w:val="002B2BF3"/>
    <w:rsid w:val="002C41F5"/>
    <w:rsid w:val="002C4643"/>
    <w:rsid w:val="002C6EAA"/>
    <w:rsid w:val="002D0B85"/>
    <w:rsid w:val="002D14C8"/>
    <w:rsid w:val="002E7D17"/>
    <w:rsid w:val="002E7F50"/>
    <w:rsid w:val="002F07C5"/>
    <w:rsid w:val="002F7C8F"/>
    <w:rsid w:val="003016A4"/>
    <w:rsid w:val="00317293"/>
    <w:rsid w:val="003174AE"/>
    <w:rsid w:val="00322F16"/>
    <w:rsid w:val="0032400F"/>
    <w:rsid w:val="003258C5"/>
    <w:rsid w:val="00326BBE"/>
    <w:rsid w:val="00330058"/>
    <w:rsid w:val="00330633"/>
    <w:rsid w:val="003333FF"/>
    <w:rsid w:val="00337355"/>
    <w:rsid w:val="00341EB5"/>
    <w:rsid w:val="00341EC8"/>
    <w:rsid w:val="00353465"/>
    <w:rsid w:val="00356C8E"/>
    <w:rsid w:val="0036410A"/>
    <w:rsid w:val="003703AE"/>
    <w:rsid w:val="00371DC0"/>
    <w:rsid w:val="00373E40"/>
    <w:rsid w:val="00374AF0"/>
    <w:rsid w:val="00376114"/>
    <w:rsid w:val="00380A30"/>
    <w:rsid w:val="0038198A"/>
    <w:rsid w:val="00384BF7"/>
    <w:rsid w:val="00385213"/>
    <w:rsid w:val="0039352B"/>
    <w:rsid w:val="00393ADB"/>
    <w:rsid w:val="00394DB3"/>
    <w:rsid w:val="003A0A99"/>
    <w:rsid w:val="003B7EF7"/>
    <w:rsid w:val="003C6EF1"/>
    <w:rsid w:val="003D34B7"/>
    <w:rsid w:val="003E2518"/>
    <w:rsid w:val="003E4634"/>
    <w:rsid w:val="003E4967"/>
    <w:rsid w:val="003F2ED5"/>
    <w:rsid w:val="003F5968"/>
    <w:rsid w:val="003F715A"/>
    <w:rsid w:val="0040316F"/>
    <w:rsid w:val="00403850"/>
    <w:rsid w:val="004049B4"/>
    <w:rsid w:val="00410A4B"/>
    <w:rsid w:val="004155A7"/>
    <w:rsid w:val="004255D4"/>
    <w:rsid w:val="00433F73"/>
    <w:rsid w:val="004448A2"/>
    <w:rsid w:val="004547EC"/>
    <w:rsid w:val="00456EC4"/>
    <w:rsid w:val="00461278"/>
    <w:rsid w:val="00482CD9"/>
    <w:rsid w:val="00484EAD"/>
    <w:rsid w:val="00485968"/>
    <w:rsid w:val="00485EC1"/>
    <w:rsid w:val="0049063B"/>
    <w:rsid w:val="004908D1"/>
    <w:rsid w:val="00491A69"/>
    <w:rsid w:val="00491F8B"/>
    <w:rsid w:val="00497979"/>
    <w:rsid w:val="004A2A07"/>
    <w:rsid w:val="004A51F3"/>
    <w:rsid w:val="004B2164"/>
    <w:rsid w:val="004B4AB1"/>
    <w:rsid w:val="004B503F"/>
    <w:rsid w:val="004C3136"/>
    <w:rsid w:val="004C782A"/>
    <w:rsid w:val="004D22BE"/>
    <w:rsid w:val="004D23FE"/>
    <w:rsid w:val="004D4A66"/>
    <w:rsid w:val="004E2A32"/>
    <w:rsid w:val="004F21DA"/>
    <w:rsid w:val="00503B4F"/>
    <w:rsid w:val="005040B2"/>
    <w:rsid w:val="00510C32"/>
    <w:rsid w:val="00527B11"/>
    <w:rsid w:val="005308E2"/>
    <w:rsid w:val="005348DF"/>
    <w:rsid w:val="00540DCB"/>
    <w:rsid w:val="00557F39"/>
    <w:rsid w:val="0056591D"/>
    <w:rsid w:val="005668E6"/>
    <w:rsid w:val="005701A2"/>
    <w:rsid w:val="00570A14"/>
    <w:rsid w:val="005762C1"/>
    <w:rsid w:val="005A2E8D"/>
    <w:rsid w:val="005A32E4"/>
    <w:rsid w:val="005A4C8C"/>
    <w:rsid w:val="005A6259"/>
    <w:rsid w:val="005A626E"/>
    <w:rsid w:val="005B2E81"/>
    <w:rsid w:val="005B3D65"/>
    <w:rsid w:val="005B56BD"/>
    <w:rsid w:val="005D6A23"/>
    <w:rsid w:val="005E4B17"/>
    <w:rsid w:val="005E71A3"/>
    <w:rsid w:val="00600536"/>
    <w:rsid w:val="00603E27"/>
    <w:rsid w:val="006056B7"/>
    <w:rsid w:val="006174D8"/>
    <w:rsid w:val="006208E9"/>
    <w:rsid w:val="00623D01"/>
    <w:rsid w:val="006301F7"/>
    <w:rsid w:val="00630EFD"/>
    <w:rsid w:val="00647E90"/>
    <w:rsid w:val="006527E3"/>
    <w:rsid w:val="00654142"/>
    <w:rsid w:val="00655EB7"/>
    <w:rsid w:val="00664DD8"/>
    <w:rsid w:val="00672A83"/>
    <w:rsid w:val="00672C05"/>
    <w:rsid w:val="00675C36"/>
    <w:rsid w:val="00676229"/>
    <w:rsid w:val="00676542"/>
    <w:rsid w:val="006937C5"/>
    <w:rsid w:val="006A5597"/>
    <w:rsid w:val="006B2C2E"/>
    <w:rsid w:val="006B2EB5"/>
    <w:rsid w:val="006B77BB"/>
    <w:rsid w:val="006C15E5"/>
    <w:rsid w:val="006C4763"/>
    <w:rsid w:val="006D16FD"/>
    <w:rsid w:val="006D5464"/>
    <w:rsid w:val="006E273E"/>
    <w:rsid w:val="006E2AE1"/>
    <w:rsid w:val="006E7500"/>
    <w:rsid w:val="006F2A39"/>
    <w:rsid w:val="00703DE1"/>
    <w:rsid w:val="00704579"/>
    <w:rsid w:val="00706F6E"/>
    <w:rsid w:val="00721426"/>
    <w:rsid w:val="00724649"/>
    <w:rsid w:val="00724F7B"/>
    <w:rsid w:val="00725538"/>
    <w:rsid w:val="00736609"/>
    <w:rsid w:val="007449A8"/>
    <w:rsid w:val="00752F2F"/>
    <w:rsid w:val="00762A07"/>
    <w:rsid w:val="00762AFF"/>
    <w:rsid w:val="00765E35"/>
    <w:rsid w:val="00766738"/>
    <w:rsid w:val="007805AF"/>
    <w:rsid w:val="0078290A"/>
    <w:rsid w:val="00790CAD"/>
    <w:rsid w:val="00792449"/>
    <w:rsid w:val="0079432C"/>
    <w:rsid w:val="007A7F31"/>
    <w:rsid w:val="007B7824"/>
    <w:rsid w:val="007C4A23"/>
    <w:rsid w:val="007C50F5"/>
    <w:rsid w:val="007C7F39"/>
    <w:rsid w:val="007D2001"/>
    <w:rsid w:val="007D3B68"/>
    <w:rsid w:val="007D4A7F"/>
    <w:rsid w:val="007D7190"/>
    <w:rsid w:val="007E2EDA"/>
    <w:rsid w:val="007E7C49"/>
    <w:rsid w:val="007F4425"/>
    <w:rsid w:val="007F6562"/>
    <w:rsid w:val="00805808"/>
    <w:rsid w:val="00810C07"/>
    <w:rsid w:val="00813079"/>
    <w:rsid w:val="00813948"/>
    <w:rsid w:val="00814508"/>
    <w:rsid w:val="0082192A"/>
    <w:rsid w:val="00825621"/>
    <w:rsid w:val="0083178E"/>
    <w:rsid w:val="008328BB"/>
    <w:rsid w:val="00835169"/>
    <w:rsid w:val="0084372C"/>
    <w:rsid w:val="00846379"/>
    <w:rsid w:val="008477EE"/>
    <w:rsid w:val="0085068B"/>
    <w:rsid w:val="0085109C"/>
    <w:rsid w:val="00851170"/>
    <w:rsid w:val="00874D2C"/>
    <w:rsid w:val="00890296"/>
    <w:rsid w:val="008915EA"/>
    <w:rsid w:val="008A404C"/>
    <w:rsid w:val="008A7E72"/>
    <w:rsid w:val="008B1FFC"/>
    <w:rsid w:val="008B2C17"/>
    <w:rsid w:val="008B5B53"/>
    <w:rsid w:val="008B7CEE"/>
    <w:rsid w:val="008C0AEF"/>
    <w:rsid w:val="008C45E4"/>
    <w:rsid w:val="008C6DAA"/>
    <w:rsid w:val="008D5503"/>
    <w:rsid w:val="008E3139"/>
    <w:rsid w:val="008E3239"/>
    <w:rsid w:val="008E3BE2"/>
    <w:rsid w:val="008E4753"/>
    <w:rsid w:val="008F027F"/>
    <w:rsid w:val="009010BA"/>
    <w:rsid w:val="00910D7C"/>
    <w:rsid w:val="00911DD6"/>
    <w:rsid w:val="009137CB"/>
    <w:rsid w:val="0091471A"/>
    <w:rsid w:val="009151A3"/>
    <w:rsid w:val="00925846"/>
    <w:rsid w:val="00927E11"/>
    <w:rsid w:val="0093155B"/>
    <w:rsid w:val="0093697A"/>
    <w:rsid w:val="0094419C"/>
    <w:rsid w:val="009443D2"/>
    <w:rsid w:val="00950E9A"/>
    <w:rsid w:val="0095273E"/>
    <w:rsid w:val="00962125"/>
    <w:rsid w:val="009660AE"/>
    <w:rsid w:val="0096675F"/>
    <w:rsid w:val="00974AE6"/>
    <w:rsid w:val="009752D5"/>
    <w:rsid w:val="0099316C"/>
    <w:rsid w:val="009A364D"/>
    <w:rsid w:val="009B2A1D"/>
    <w:rsid w:val="009B3349"/>
    <w:rsid w:val="009D33AD"/>
    <w:rsid w:val="009E38B1"/>
    <w:rsid w:val="009F2178"/>
    <w:rsid w:val="009F7EF4"/>
    <w:rsid w:val="00A00021"/>
    <w:rsid w:val="00A04E8B"/>
    <w:rsid w:val="00A05137"/>
    <w:rsid w:val="00A07372"/>
    <w:rsid w:val="00A12990"/>
    <w:rsid w:val="00A2429A"/>
    <w:rsid w:val="00A262C2"/>
    <w:rsid w:val="00A323E2"/>
    <w:rsid w:val="00A3304D"/>
    <w:rsid w:val="00A36E6E"/>
    <w:rsid w:val="00A42D53"/>
    <w:rsid w:val="00A45B9C"/>
    <w:rsid w:val="00A47CA4"/>
    <w:rsid w:val="00A53958"/>
    <w:rsid w:val="00A56B59"/>
    <w:rsid w:val="00A63464"/>
    <w:rsid w:val="00A654DC"/>
    <w:rsid w:val="00A73061"/>
    <w:rsid w:val="00A77B3E"/>
    <w:rsid w:val="00A869E7"/>
    <w:rsid w:val="00A90AF9"/>
    <w:rsid w:val="00AA75DD"/>
    <w:rsid w:val="00AB18A9"/>
    <w:rsid w:val="00AB218E"/>
    <w:rsid w:val="00AB3CC9"/>
    <w:rsid w:val="00AC3B48"/>
    <w:rsid w:val="00AC7072"/>
    <w:rsid w:val="00AD33E1"/>
    <w:rsid w:val="00AD4902"/>
    <w:rsid w:val="00AD5CBB"/>
    <w:rsid w:val="00AD7F6D"/>
    <w:rsid w:val="00AE4227"/>
    <w:rsid w:val="00AF380F"/>
    <w:rsid w:val="00AF6DDE"/>
    <w:rsid w:val="00B00EC0"/>
    <w:rsid w:val="00B02064"/>
    <w:rsid w:val="00B04459"/>
    <w:rsid w:val="00B054BD"/>
    <w:rsid w:val="00B107B8"/>
    <w:rsid w:val="00B12926"/>
    <w:rsid w:val="00B135BE"/>
    <w:rsid w:val="00B138F6"/>
    <w:rsid w:val="00B213CB"/>
    <w:rsid w:val="00B443F7"/>
    <w:rsid w:val="00B4457E"/>
    <w:rsid w:val="00B44FC4"/>
    <w:rsid w:val="00B52C4D"/>
    <w:rsid w:val="00B558DD"/>
    <w:rsid w:val="00B574BD"/>
    <w:rsid w:val="00B63333"/>
    <w:rsid w:val="00B65A0C"/>
    <w:rsid w:val="00B72DC8"/>
    <w:rsid w:val="00B81805"/>
    <w:rsid w:val="00B93490"/>
    <w:rsid w:val="00BA2A8C"/>
    <w:rsid w:val="00BA374F"/>
    <w:rsid w:val="00BA3990"/>
    <w:rsid w:val="00BB0981"/>
    <w:rsid w:val="00BB0F49"/>
    <w:rsid w:val="00BB2419"/>
    <w:rsid w:val="00BB6225"/>
    <w:rsid w:val="00BB7D0B"/>
    <w:rsid w:val="00BC3603"/>
    <w:rsid w:val="00BD0F2A"/>
    <w:rsid w:val="00BE1A0D"/>
    <w:rsid w:val="00BE6F91"/>
    <w:rsid w:val="00BF5419"/>
    <w:rsid w:val="00BF5EF8"/>
    <w:rsid w:val="00C05F42"/>
    <w:rsid w:val="00C14AEC"/>
    <w:rsid w:val="00C22AF2"/>
    <w:rsid w:val="00C256BE"/>
    <w:rsid w:val="00C352B7"/>
    <w:rsid w:val="00C40BAA"/>
    <w:rsid w:val="00C40EC3"/>
    <w:rsid w:val="00C42D52"/>
    <w:rsid w:val="00C45BA8"/>
    <w:rsid w:val="00C52FDF"/>
    <w:rsid w:val="00C54785"/>
    <w:rsid w:val="00C54F8D"/>
    <w:rsid w:val="00C67AD0"/>
    <w:rsid w:val="00C70A2D"/>
    <w:rsid w:val="00C740E9"/>
    <w:rsid w:val="00C75688"/>
    <w:rsid w:val="00C778AC"/>
    <w:rsid w:val="00C8351E"/>
    <w:rsid w:val="00C855BA"/>
    <w:rsid w:val="00C91C9B"/>
    <w:rsid w:val="00C94468"/>
    <w:rsid w:val="00C95052"/>
    <w:rsid w:val="00CA1D37"/>
    <w:rsid w:val="00CA2CBC"/>
    <w:rsid w:val="00CA3755"/>
    <w:rsid w:val="00CA4CF5"/>
    <w:rsid w:val="00CB7891"/>
    <w:rsid w:val="00CC48DF"/>
    <w:rsid w:val="00CD27A3"/>
    <w:rsid w:val="00CE3A4F"/>
    <w:rsid w:val="00CF4A2C"/>
    <w:rsid w:val="00D01880"/>
    <w:rsid w:val="00D14B3C"/>
    <w:rsid w:val="00D2043B"/>
    <w:rsid w:val="00D245D6"/>
    <w:rsid w:val="00D258CD"/>
    <w:rsid w:val="00D2657B"/>
    <w:rsid w:val="00D33A65"/>
    <w:rsid w:val="00D36549"/>
    <w:rsid w:val="00D44E78"/>
    <w:rsid w:val="00D46F7D"/>
    <w:rsid w:val="00D5537C"/>
    <w:rsid w:val="00D57B3D"/>
    <w:rsid w:val="00D60D5F"/>
    <w:rsid w:val="00D62663"/>
    <w:rsid w:val="00D643A0"/>
    <w:rsid w:val="00D666C1"/>
    <w:rsid w:val="00D804B7"/>
    <w:rsid w:val="00D8148F"/>
    <w:rsid w:val="00D851CC"/>
    <w:rsid w:val="00D9587D"/>
    <w:rsid w:val="00D96438"/>
    <w:rsid w:val="00D97371"/>
    <w:rsid w:val="00D97747"/>
    <w:rsid w:val="00DA300E"/>
    <w:rsid w:val="00DA7EE0"/>
    <w:rsid w:val="00DB4F73"/>
    <w:rsid w:val="00DB52E8"/>
    <w:rsid w:val="00DB65F7"/>
    <w:rsid w:val="00DD4AB8"/>
    <w:rsid w:val="00DD5E82"/>
    <w:rsid w:val="00DF27DB"/>
    <w:rsid w:val="00DF4A3C"/>
    <w:rsid w:val="00DF4A5C"/>
    <w:rsid w:val="00E056DF"/>
    <w:rsid w:val="00E16403"/>
    <w:rsid w:val="00E305B2"/>
    <w:rsid w:val="00E32191"/>
    <w:rsid w:val="00E341EA"/>
    <w:rsid w:val="00E342F2"/>
    <w:rsid w:val="00E35E39"/>
    <w:rsid w:val="00E37B0B"/>
    <w:rsid w:val="00E413A7"/>
    <w:rsid w:val="00E47D0D"/>
    <w:rsid w:val="00E5466C"/>
    <w:rsid w:val="00E616BF"/>
    <w:rsid w:val="00E650C0"/>
    <w:rsid w:val="00E84ACE"/>
    <w:rsid w:val="00E87481"/>
    <w:rsid w:val="00E94C84"/>
    <w:rsid w:val="00EA0661"/>
    <w:rsid w:val="00EA1769"/>
    <w:rsid w:val="00EA3057"/>
    <w:rsid w:val="00EB105A"/>
    <w:rsid w:val="00EB5E47"/>
    <w:rsid w:val="00ED54DF"/>
    <w:rsid w:val="00ED57A5"/>
    <w:rsid w:val="00EE266A"/>
    <w:rsid w:val="00EE498A"/>
    <w:rsid w:val="00F02132"/>
    <w:rsid w:val="00F04644"/>
    <w:rsid w:val="00F11DAF"/>
    <w:rsid w:val="00F40211"/>
    <w:rsid w:val="00F546B4"/>
    <w:rsid w:val="00F55BB6"/>
    <w:rsid w:val="00F61B9E"/>
    <w:rsid w:val="00F726E4"/>
    <w:rsid w:val="00F7399B"/>
    <w:rsid w:val="00F8529A"/>
    <w:rsid w:val="00F87527"/>
    <w:rsid w:val="00F902C4"/>
    <w:rsid w:val="00F913F5"/>
    <w:rsid w:val="00FA504C"/>
    <w:rsid w:val="00FB108F"/>
    <w:rsid w:val="00FD4AC2"/>
    <w:rsid w:val="00FE1981"/>
    <w:rsid w:val="00FE66F0"/>
    <w:rsid w:val="00FF2E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13DE"/>
  <w15:docId w15:val="{5A6C0A3E-2900-49E8-888F-7DD776B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NoSpacing">
    <w:name w:val="No Spacing"/>
    <w:uiPriority w:val="1"/>
    <w:qFormat/>
    <w:rsid w:val="007805AF"/>
    <w:rPr>
      <w:rFonts w:ascii="Calibri" w:eastAsia="Calibri" w:hAnsi="Calibri"/>
      <w:sz w:val="22"/>
      <w:szCs w:val="22"/>
    </w:rPr>
  </w:style>
  <w:style w:type="paragraph" w:styleId="Header">
    <w:name w:val="header"/>
    <w:basedOn w:val="Normal"/>
    <w:link w:val="HeaderChar"/>
    <w:rsid w:val="007805AF"/>
    <w:pPr>
      <w:tabs>
        <w:tab w:val="center" w:pos="4680"/>
        <w:tab w:val="right" w:pos="9360"/>
      </w:tabs>
    </w:pPr>
  </w:style>
  <w:style w:type="character" w:customStyle="1" w:styleId="HeaderChar">
    <w:name w:val="Header Char"/>
    <w:link w:val="Header"/>
    <w:rsid w:val="007805AF"/>
    <w:rPr>
      <w:rFonts w:ascii="Cambria" w:eastAsia="Cambria" w:hAnsi="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customStyle="1" w:styleId="FooterChar">
    <w:name w:val="Footer Char"/>
    <w:link w:val="Footer"/>
    <w:rsid w:val="007805AF"/>
    <w:rPr>
      <w:rFonts w:ascii="Cambria" w:eastAsia="Cambria" w:hAnsi="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customStyle="1" w:styleId="BalloonTextChar">
    <w:name w:val="Balloon Text Char"/>
    <w:basedOn w:val="DefaultParagraphFont"/>
    <w:link w:val="BalloonText"/>
    <w:rsid w:val="002D14C8"/>
    <w:rPr>
      <w:rFonts w:ascii="Lucida Grande" w:eastAsia="Cambria" w:hAnsi="Lucida Grande"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1DD6"/>
  </w:style>
  <w:style w:type="character" w:customStyle="1" w:styleId="eop">
    <w:name w:val="eop"/>
    <w:basedOn w:val="DefaultParagraphFont"/>
    <w:rsid w:val="0091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6563">
      <w:bodyDiv w:val="1"/>
      <w:marLeft w:val="0"/>
      <w:marRight w:val="0"/>
      <w:marTop w:val="0"/>
      <w:marBottom w:val="0"/>
      <w:divBdr>
        <w:top w:val="none" w:sz="0" w:space="0" w:color="auto"/>
        <w:left w:val="none" w:sz="0" w:space="0" w:color="auto"/>
        <w:bottom w:val="none" w:sz="0" w:space="0" w:color="auto"/>
        <w:right w:val="none" w:sz="0" w:space="0" w:color="auto"/>
      </w:divBdr>
      <w:divsChild>
        <w:div w:id="1318262442">
          <w:marLeft w:val="0"/>
          <w:marRight w:val="0"/>
          <w:marTop w:val="0"/>
          <w:marBottom w:val="0"/>
          <w:divBdr>
            <w:top w:val="none" w:sz="0" w:space="0" w:color="auto"/>
            <w:left w:val="none" w:sz="0" w:space="0" w:color="auto"/>
            <w:bottom w:val="none" w:sz="0" w:space="0" w:color="auto"/>
            <w:right w:val="none" w:sz="0" w:space="0" w:color="auto"/>
          </w:divBdr>
        </w:div>
      </w:divsChild>
    </w:div>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895890954">
      <w:bodyDiv w:val="1"/>
      <w:marLeft w:val="0"/>
      <w:marRight w:val="0"/>
      <w:marTop w:val="0"/>
      <w:marBottom w:val="0"/>
      <w:divBdr>
        <w:top w:val="none" w:sz="0" w:space="0" w:color="auto"/>
        <w:left w:val="none" w:sz="0" w:space="0" w:color="auto"/>
        <w:bottom w:val="none" w:sz="0" w:space="0" w:color="auto"/>
        <w:right w:val="none" w:sz="0" w:space="0" w:color="auto"/>
      </w:divBdr>
      <w:divsChild>
        <w:div w:id="312608466">
          <w:marLeft w:val="0"/>
          <w:marRight w:val="0"/>
          <w:marTop w:val="0"/>
          <w:marBottom w:val="0"/>
          <w:divBdr>
            <w:top w:val="none" w:sz="0" w:space="0" w:color="auto"/>
            <w:left w:val="none" w:sz="0" w:space="0" w:color="auto"/>
            <w:bottom w:val="none" w:sz="0" w:space="0" w:color="auto"/>
            <w:right w:val="none" w:sz="0" w:space="0" w:color="auto"/>
          </w:divBdr>
        </w:div>
      </w:divsChild>
    </w:div>
    <w:div w:id="1063794671">
      <w:bodyDiv w:val="1"/>
      <w:marLeft w:val="0"/>
      <w:marRight w:val="0"/>
      <w:marTop w:val="0"/>
      <w:marBottom w:val="0"/>
      <w:divBdr>
        <w:top w:val="none" w:sz="0" w:space="0" w:color="auto"/>
        <w:left w:val="none" w:sz="0" w:space="0" w:color="auto"/>
        <w:bottom w:val="none" w:sz="0" w:space="0" w:color="auto"/>
        <w:right w:val="none" w:sz="0" w:space="0" w:color="auto"/>
      </w:divBdr>
      <w:divsChild>
        <w:div w:id="1075667713">
          <w:marLeft w:val="0"/>
          <w:marRight w:val="0"/>
          <w:marTop w:val="0"/>
          <w:marBottom w:val="0"/>
          <w:divBdr>
            <w:top w:val="none" w:sz="0" w:space="0" w:color="auto"/>
            <w:left w:val="none" w:sz="0" w:space="0" w:color="auto"/>
            <w:bottom w:val="none" w:sz="0" w:space="0" w:color="auto"/>
            <w:right w:val="none" w:sz="0" w:space="0" w:color="auto"/>
          </w:divBdr>
        </w:div>
      </w:divsChild>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472021396">
      <w:bodyDiv w:val="1"/>
      <w:marLeft w:val="0"/>
      <w:marRight w:val="0"/>
      <w:marTop w:val="0"/>
      <w:marBottom w:val="0"/>
      <w:divBdr>
        <w:top w:val="none" w:sz="0" w:space="0" w:color="auto"/>
        <w:left w:val="none" w:sz="0" w:space="0" w:color="auto"/>
        <w:bottom w:val="none" w:sz="0" w:space="0" w:color="auto"/>
        <w:right w:val="none" w:sz="0" w:space="0" w:color="auto"/>
      </w:divBdr>
      <w:divsChild>
        <w:div w:id="76172112">
          <w:marLeft w:val="0"/>
          <w:marRight w:val="0"/>
          <w:marTop w:val="0"/>
          <w:marBottom w:val="0"/>
          <w:divBdr>
            <w:top w:val="none" w:sz="0" w:space="0" w:color="auto"/>
            <w:left w:val="none" w:sz="0" w:space="0" w:color="auto"/>
            <w:bottom w:val="none" w:sz="0" w:space="0" w:color="auto"/>
            <w:right w:val="none" w:sz="0" w:space="0" w:color="auto"/>
          </w:divBdr>
        </w:div>
      </w:divsChild>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845128105">
      <w:bodyDiv w:val="1"/>
      <w:marLeft w:val="0"/>
      <w:marRight w:val="0"/>
      <w:marTop w:val="0"/>
      <w:marBottom w:val="0"/>
      <w:divBdr>
        <w:top w:val="none" w:sz="0" w:space="0" w:color="auto"/>
        <w:left w:val="none" w:sz="0" w:space="0" w:color="auto"/>
        <w:bottom w:val="none" w:sz="0" w:space="0" w:color="auto"/>
        <w:right w:val="none" w:sz="0" w:space="0" w:color="auto"/>
      </w:divBdr>
      <w:divsChild>
        <w:div w:id="1155418166">
          <w:marLeft w:val="0"/>
          <w:marRight w:val="0"/>
          <w:marTop w:val="0"/>
          <w:marBottom w:val="0"/>
          <w:divBdr>
            <w:top w:val="none" w:sz="0" w:space="0" w:color="auto"/>
            <w:left w:val="none" w:sz="0" w:space="0" w:color="auto"/>
            <w:bottom w:val="none" w:sz="0" w:space="0" w:color="auto"/>
            <w:right w:val="none" w:sz="0" w:space="0" w:color="auto"/>
          </w:divBdr>
        </w:div>
      </w:divsChild>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 w:id="2059937212">
      <w:bodyDiv w:val="1"/>
      <w:marLeft w:val="0"/>
      <w:marRight w:val="0"/>
      <w:marTop w:val="0"/>
      <w:marBottom w:val="0"/>
      <w:divBdr>
        <w:top w:val="none" w:sz="0" w:space="0" w:color="auto"/>
        <w:left w:val="none" w:sz="0" w:space="0" w:color="auto"/>
        <w:bottom w:val="none" w:sz="0" w:space="0" w:color="auto"/>
        <w:right w:val="none" w:sz="0" w:space="0" w:color="auto"/>
      </w:divBdr>
      <w:divsChild>
        <w:div w:id="1305811142">
          <w:marLeft w:val="0"/>
          <w:marRight w:val="0"/>
          <w:marTop w:val="0"/>
          <w:marBottom w:val="0"/>
          <w:divBdr>
            <w:top w:val="none" w:sz="0" w:space="0" w:color="auto"/>
            <w:left w:val="none" w:sz="0" w:space="0" w:color="auto"/>
            <w:bottom w:val="none" w:sz="0" w:space="0" w:color="auto"/>
            <w:right w:val="none" w:sz="0" w:space="0" w:color="auto"/>
          </w:divBdr>
        </w:div>
      </w:divsChild>
    </w:div>
    <w:div w:id="2068651355">
      <w:bodyDiv w:val="1"/>
      <w:marLeft w:val="0"/>
      <w:marRight w:val="0"/>
      <w:marTop w:val="0"/>
      <w:marBottom w:val="0"/>
      <w:divBdr>
        <w:top w:val="none" w:sz="0" w:space="0" w:color="auto"/>
        <w:left w:val="none" w:sz="0" w:space="0" w:color="auto"/>
        <w:bottom w:val="none" w:sz="0" w:space="0" w:color="auto"/>
        <w:right w:val="none" w:sz="0" w:space="0" w:color="auto"/>
      </w:divBdr>
      <w:divsChild>
        <w:div w:id="1084452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Users\leh3\Desktop\4.4%20Board\Image_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1%20Budget%20Information\19-20%20Meeting%20Documents\Finance%20Council%20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1303-953C-4AF1-9DD9-E9C015451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7249e3e7-cbf4-4263-9a24-19d494b1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7133B-2ED7-4F6D-8858-AA9909BD5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2E6B9-B5FE-442E-87CB-8BB5054BC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Finance Council Min.dotx</Template>
  <TotalTime>201</TotalTime>
  <Pages>4</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13350</CharactersWithSpaces>
  <SharedDoc>false</SharedDoc>
  <HLinks>
    <vt:vector size="6" baseType="variant">
      <vt:variant>
        <vt:i4>5570669</vt:i4>
      </vt:variant>
      <vt:variant>
        <vt:i4>-1</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Monger</dc:creator>
  <cp:lastModifiedBy>Cindy Monger</cp:lastModifiedBy>
  <cp:revision>26</cp:revision>
  <cp:lastPrinted>2013-10-10T23:54:00Z</cp:lastPrinted>
  <dcterms:created xsi:type="dcterms:W3CDTF">2020-05-11T18:11:00Z</dcterms:created>
  <dcterms:modified xsi:type="dcterms:W3CDTF">2020-05-27T01:00:00Z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